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4E79" w:rsidRPr="004D347D" w:rsidRDefault="000E5233" w:rsidP="004D347D">
      <w:pPr>
        <w:pStyle w:val="western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  <w:r w:rsidRPr="004D347D">
        <w:rPr>
          <w:b/>
          <w:bCs/>
          <w:color w:val="000000"/>
          <w:sz w:val="28"/>
          <w:szCs w:val="28"/>
        </w:rPr>
        <w:t>ИНФОРМАЦИОННОЕ СООБЩЕНИЕ</w:t>
      </w:r>
    </w:p>
    <w:p w:rsidR="000E5233" w:rsidRPr="004D347D" w:rsidRDefault="000E5233" w:rsidP="004D347D">
      <w:pPr>
        <w:pStyle w:val="western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  <w:r w:rsidRPr="004D347D">
        <w:rPr>
          <w:b/>
          <w:bCs/>
          <w:color w:val="000000"/>
          <w:sz w:val="28"/>
          <w:szCs w:val="28"/>
        </w:rPr>
        <w:t>О ПРОДАЖЕ МУНИЦИПАЛЬНОГО ИМУЩЕСТВА</w:t>
      </w:r>
    </w:p>
    <w:p w:rsidR="00571D8C" w:rsidRPr="004D347D" w:rsidRDefault="00E5579D" w:rsidP="004D347D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Администрация Ёмсненского</w:t>
      </w:r>
      <w:r w:rsidR="00D21E32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муниципального района город Нерехта и Нерехтский район Костромской области</w:t>
      </w:r>
      <w:r w:rsidR="000E5233" w:rsidRPr="004D347D">
        <w:rPr>
          <w:rFonts w:ascii="Times New Roman" w:hAnsi="Times New Roman" w:cs="Times New Roman"/>
          <w:color w:val="000000"/>
          <w:sz w:val="28"/>
          <w:szCs w:val="28"/>
        </w:rPr>
        <w:t xml:space="preserve"> (организатор торгов, Продавец) сообщает о </w:t>
      </w:r>
      <w:r w:rsidR="000E5233" w:rsidRPr="004D347D">
        <w:rPr>
          <w:rFonts w:ascii="Times New Roman" w:hAnsi="Times New Roman" w:cs="Times New Roman"/>
          <w:sz w:val="28"/>
          <w:szCs w:val="28"/>
        </w:rPr>
        <w:t>проведении</w:t>
      </w:r>
      <w:r w:rsidR="008F79BB" w:rsidRPr="004D34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17 января</w:t>
      </w:r>
      <w:r w:rsidR="008F79BB" w:rsidRPr="00045D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79BB" w:rsidRPr="004D347D">
        <w:rPr>
          <w:rFonts w:ascii="Times New Roman" w:hAnsi="Times New Roman" w:cs="Times New Roman"/>
          <w:b/>
          <w:sz w:val="28"/>
          <w:szCs w:val="28"/>
        </w:rPr>
        <w:t>202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="004D347D" w:rsidRPr="004D34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5233" w:rsidRPr="004D347D">
        <w:rPr>
          <w:rFonts w:ascii="Times New Roman" w:hAnsi="Times New Roman" w:cs="Times New Roman"/>
          <w:b/>
          <w:sz w:val="28"/>
          <w:szCs w:val="28"/>
        </w:rPr>
        <w:t>года</w:t>
      </w:r>
      <w:r w:rsidR="008F79BB" w:rsidRPr="004D34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5233" w:rsidRPr="004D347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АУКЦИОНА</w:t>
      </w:r>
      <w:r w:rsidR="002A1EB1" w:rsidRPr="004D347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0E5233" w:rsidRPr="004D347D">
        <w:rPr>
          <w:rFonts w:ascii="Times New Roman" w:hAnsi="Times New Roman" w:cs="Times New Roman"/>
          <w:color w:val="000000"/>
          <w:sz w:val="28"/>
          <w:szCs w:val="28"/>
        </w:rPr>
        <w:t>по продаже муниципального имущества</w:t>
      </w:r>
      <w:r w:rsidR="00024E79" w:rsidRPr="004D347D">
        <w:rPr>
          <w:rFonts w:ascii="Times New Roman" w:hAnsi="Times New Roman" w:cs="Times New Roman"/>
          <w:b/>
          <w:sz w:val="28"/>
          <w:szCs w:val="28"/>
        </w:rPr>
        <w:t xml:space="preserve"> в электронной форме </w:t>
      </w:r>
      <w:r w:rsidR="0000390B" w:rsidRPr="00B51F15">
        <w:rPr>
          <w:rFonts w:ascii="Times New Roman" w:hAnsi="Times New Roman" w:cs="Times New Roman"/>
          <w:b/>
          <w:sz w:val="28"/>
          <w:szCs w:val="28"/>
          <w:u w:val="single"/>
        </w:rPr>
        <w:t xml:space="preserve">  </w:t>
      </w:r>
    </w:p>
    <w:p w:rsidR="005D03FA" w:rsidRPr="004D347D" w:rsidRDefault="005D03FA" w:rsidP="004D34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4E79" w:rsidRPr="004D347D" w:rsidRDefault="00024E79" w:rsidP="004D347D">
      <w:pPr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347D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4D347D" w:rsidRPr="004D347D" w:rsidRDefault="00024E79" w:rsidP="004D347D">
      <w:pPr>
        <w:numPr>
          <w:ilvl w:val="1"/>
          <w:numId w:val="2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347D">
        <w:rPr>
          <w:rFonts w:ascii="Times New Roman" w:hAnsi="Times New Roman" w:cs="Times New Roman"/>
          <w:sz w:val="28"/>
          <w:szCs w:val="28"/>
        </w:rPr>
        <w:t xml:space="preserve">1.1. </w:t>
      </w:r>
      <w:r w:rsidR="004D347D" w:rsidRPr="004D347D">
        <w:rPr>
          <w:rFonts w:ascii="Times New Roman" w:hAnsi="Times New Roman" w:cs="Times New Roman"/>
          <w:sz w:val="28"/>
          <w:szCs w:val="28"/>
        </w:rPr>
        <w:t xml:space="preserve">Основание проведения торгов - Решение </w:t>
      </w:r>
      <w:r w:rsidR="00E5579D">
        <w:rPr>
          <w:rFonts w:ascii="Times New Roman" w:hAnsi="Times New Roman" w:cs="Times New Roman"/>
          <w:sz w:val="28"/>
          <w:szCs w:val="28"/>
        </w:rPr>
        <w:t>Совета депутатов Ёмсненского</w:t>
      </w:r>
      <w:r w:rsidR="00D21E32">
        <w:rPr>
          <w:rFonts w:ascii="Times New Roman" w:hAnsi="Times New Roman" w:cs="Times New Roman"/>
          <w:sz w:val="28"/>
          <w:szCs w:val="28"/>
        </w:rPr>
        <w:t xml:space="preserve"> сельского поселен</w:t>
      </w:r>
      <w:r w:rsidR="00A31324">
        <w:rPr>
          <w:rFonts w:ascii="Times New Roman" w:hAnsi="Times New Roman" w:cs="Times New Roman"/>
          <w:sz w:val="28"/>
          <w:szCs w:val="28"/>
        </w:rPr>
        <w:t>ия муниципального района город Н</w:t>
      </w:r>
      <w:r w:rsidR="00D21E32">
        <w:rPr>
          <w:rFonts w:ascii="Times New Roman" w:hAnsi="Times New Roman" w:cs="Times New Roman"/>
          <w:sz w:val="28"/>
          <w:szCs w:val="28"/>
        </w:rPr>
        <w:t xml:space="preserve">ерехта и Нерехтский район Костромской области № </w:t>
      </w:r>
      <w:r w:rsidR="00E5579D">
        <w:rPr>
          <w:rFonts w:ascii="Times New Roman" w:hAnsi="Times New Roman" w:cs="Times New Roman"/>
          <w:sz w:val="28"/>
          <w:szCs w:val="28"/>
        </w:rPr>
        <w:t>87 от 27.12</w:t>
      </w:r>
      <w:r w:rsidR="00862153">
        <w:rPr>
          <w:rFonts w:ascii="Times New Roman" w:hAnsi="Times New Roman" w:cs="Times New Roman"/>
          <w:sz w:val="28"/>
          <w:szCs w:val="28"/>
        </w:rPr>
        <w:t>.2022</w:t>
      </w:r>
      <w:r w:rsidR="004D347D" w:rsidRPr="004D347D">
        <w:rPr>
          <w:rFonts w:ascii="Times New Roman" w:hAnsi="Times New Roman" w:cs="Times New Roman"/>
          <w:sz w:val="28"/>
          <w:szCs w:val="28"/>
        </w:rPr>
        <w:t xml:space="preserve"> «Об утверждении прогнозного плана (программы) приватизации муниципального имущества </w:t>
      </w:r>
      <w:r w:rsidR="00E5579D">
        <w:rPr>
          <w:rFonts w:ascii="Times New Roman" w:hAnsi="Times New Roman" w:cs="Times New Roman"/>
          <w:sz w:val="28"/>
          <w:szCs w:val="28"/>
        </w:rPr>
        <w:t>Ёмсненского</w:t>
      </w:r>
      <w:r w:rsidR="00D21E32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8D56B3">
        <w:rPr>
          <w:rFonts w:ascii="Times New Roman" w:hAnsi="Times New Roman" w:cs="Times New Roman"/>
          <w:sz w:val="28"/>
          <w:szCs w:val="28"/>
        </w:rPr>
        <w:t>на 2023</w:t>
      </w:r>
      <w:r w:rsidR="00E5579D">
        <w:rPr>
          <w:rFonts w:ascii="Times New Roman" w:hAnsi="Times New Roman" w:cs="Times New Roman"/>
          <w:sz w:val="28"/>
          <w:szCs w:val="28"/>
        </w:rPr>
        <w:t>-2025 гг.</w:t>
      </w:r>
      <w:r w:rsidR="00D21E32">
        <w:rPr>
          <w:rFonts w:ascii="Times New Roman" w:hAnsi="Times New Roman" w:cs="Times New Roman"/>
          <w:sz w:val="28"/>
          <w:szCs w:val="28"/>
        </w:rPr>
        <w:t>»</w:t>
      </w:r>
      <w:r w:rsidR="00933BE3">
        <w:rPr>
          <w:rFonts w:ascii="Times New Roman" w:hAnsi="Times New Roman" w:cs="Times New Roman"/>
          <w:sz w:val="28"/>
          <w:szCs w:val="28"/>
        </w:rPr>
        <w:t xml:space="preserve">, </w:t>
      </w:r>
      <w:r w:rsidR="00933BE3" w:rsidRPr="00367BCC">
        <w:rPr>
          <w:rFonts w:ascii="Times New Roman" w:hAnsi="Times New Roman" w:cs="Times New Roman"/>
          <w:sz w:val="28"/>
          <w:szCs w:val="28"/>
        </w:rPr>
        <w:t>Постанов</w:t>
      </w:r>
      <w:r w:rsidR="00E5579D">
        <w:rPr>
          <w:rFonts w:ascii="Times New Roman" w:hAnsi="Times New Roman" w:cs="Times New Roman"/>
          <w:sz w:val="28"/>
          <w:szCs w:val="28"/>
        </w:rPr>
        <w:t>ление администрации Ёмсненского</w:t>
      </w:r>
      <w:r w:rsidR="00933BE3" w:rsidRPr="00367BCC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933BE3" w:rsidRPr="00B90356">
        <w:rPr>
          <w:rFonts w:ascii="Times New Roman" w:hAnsi="Times New Roman" w:cs="Times New Roman"/>
          <w:sz w:val="28"/>
          <w:szCs w:val="28"/>
        </w:rPr>
        <w:t>по</w:t>
      </w:r>
      <w:r w:rsidR="00CF6DEB" w:rsidRPr="00B90356">
        <w:rPr>
          <w:rFonts w:ascii="Times New Roman" w:hAnsi="Times New Roman" w:cs="Times New Roman"/>
          <w:sz w:val="28"/>
          <w:szCs w:val="28"/>
        </w:rPr>
        <w:t xml:space="preserve">селения </w:t>
      </w:r>
      <w:r w:rsidR="00CF6DEB" w:rsidRPr="00045D2C">
        <w:rPr>
          <w:rFonts w:ascii="Times New Roman" w:hAnsi="Times New Roman" w:cs="Times New Roman"/>
          <w:sz w:val="28"/>
          <w:szCs w:val="28"/>
        </w:rPr>
        <w:t xml:space="preserve">от </w:t>
      </w:r>
      <w:r w:rsidR="00E5579D">
        <w:rPr>
          <w:rFonts w:ascii="Times New Roman" w:hAnsi="Times New Roman" w:cs="Times New Roman"/>
          <w:sz w:val="28"/>
          <w:szCs w:val="28"/>
        </w:rPr>
        <w:t xml:space="preserve"> 25 октября</w:t>
      </w:r>
      <w:r w:rsidR="00045D2C" w:rsidRPr="00045D2C">
        <w:rPr>
          <w:rFonts w:ascii="Times New Roman" w:hAnsi="Times New Roman" w:cs="Times New Roman"/>
          <w:sz w:val="28"/>
          <w:szCs w:val="28"/>
        </w:rPr>
        <w:t xml:space="preserve"> 2023</w:t>
      </w:r>
      <w:r w:rsidR="00CF6DEB" w:rsidRPr="00045D2C">
        <w:rPr>
          <w:rFonts w:ascii="Times New Roman" w:hAnsi="Times New Roman" w:cs="Times New Roman"/>
          <w:sz w:val="28"/>
          <w:szCs w:val="28"/>
        </w:rPr>
        <w:t xml:space="preserve"> г. № </w:t>
      </w:r>
      <w:r w:rsidR="00E5579D">
        <w:rPr>
          <w:rFonts w:ascii="Times New Roman" w:hAnsi="Times New Roman" w:cs="Times New Roman"/>
          <w:sz w:val="28"/>
          <w:szCs w:val="28"/>
        </w:rPr>
        <w:t>128</w:t>
      </w:r>
      <w:r w:rsidR="00933BE3" w:rsidRPr="00045D2C">
        <w:rPr>
          <w:rFonts w:ascii="Times New Roman" w:hAnsi="Times New Roman" w:cs="Times New Roman"/>
          <w:sz w:val="28"/>
          <w:szCs w:val="28"/>
        </w:rPr>
        <w:t xml:space="preserve"> </w:t>
      </w:r>
      <w:r w:rsidR="00933BE3">
        <w:rPr>
          <w:rFonts w:ascii="Times New Roman" w:hAnsi="Times New Roman" w:cs="Times New Roman"/>
          <w:sz w:val="28"/>
          <w:szCs w:val="28"/>
        </w:rPr>
        <w:t>«Об условиях приватизации имущества, находящегося в муниципа</w:t>
      </w:r>
      <w:r w:rsidR="00E5579D">
        <w:rPr>
          <w:rFonts w:ascii="Times New Roman" w:hAnsi="Times New Roman" w:cs="Times New Roman"/>
          <w:sz w:val="28"/>
          <w:szCs w:val="28"/>
        </w:rPr>
        <w:t>льной собственности Ёмсненского</w:t>
      </w:r>
      <w:r w:rsidR="00933BE3">
        <w:rPr>
          <w:rFonts w:ascii="Times New Roman" w:hAnsi="Times New Roman" w:cs="Times New Roman"/>
          <w:sz w:val="28"/>
          <w:szCs w:val="28"/>
        </w:rPr>
        <w:t xml:space="preserve"> сельского поселения муниципального района город Нерехта и Нерехтс</w:t>
      </w:r>
      <w:r w:rsidR="00CF6DEB">
        <w:rPr>
          <w:rFonts w:ascii="Times New Roman" w:hAnsi="Times New Roman" w:cs="Times New Roman"/>
          <w:sz w:val="28"/>
          <w:szCs w:val="28"/>
        </w:rPr>
        <w:t>кий район Костромской области».</w:t>
      </w:r>
    </w:p>
    <w:p w:rsidR="004D347D" w:rsidRPr="004D347D" w:rsidRDefault="004D347D" w:rsidP="004D347D">
      <w:pPr>
        <w:numPr>
          <w:ilvl w:val="1"/>
          <w:numId w:val="2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347D">
        <w:rPr>
          <w:rFonts w:ascii="Times New Roman" w:hAnsi="Times New Roman" w:cs="Times New Roman"/>
          <w:sz w:val="28"/>
          <w:szCs w:val="28"/>
        </w:rPr>
        <w:t>1.2. Собственник выставляемого на торги имущества – муниципальное</w:t>
      </w:r>
      <w:r w:rsidR="00C803CF">
        <w:rPr>
          <w:rFonts w:ascii="Times New Roman" w:hAnsi="Times New Roman" w:cs="Times New Roman"/>
          <w:sz w:val="28"/>
          <w:szCs w:val="28"/>
        </w:rPr>
        <w:t xml:space="preserve"> образование Ёмсненское</w:t>
      </w:r>
      <w:r w:rsidR="000B2318">
        <w:rPr>
          <w:rFonts w:ascii="Times New Roman" w:hAnsi="Times New Roman" w:cs="Times New Roman"/>
          <w:sz w:val="28"/>
          <w:szCs w:val="28"/>
        </w:rPr>
        <w:t xml:space="preserve"> сельское поселение муниципального района город Нерехта и Нерехтский район Костромской области</w:t>
      </w:r>
      <w:r w:rsidRPr="004D347D">
        <w:rPr>
          <w:rFonts w:ascii="Times New Roman" w:hAnsi="Times New Roman" w:cs="Times New Roman"/>
          <w:sz w:val="28"/>
          <w:szCs w:val="28"/>
        </w:rPr>
        <w:t xml:space="preserve"> (далее – собственник).</w:t>
      </w:r>
    </w:p>
    <w:p w:rsidR="004D347D" w:rsidRPr="004D347D" w:rsidRDefault="004D347D" w:rsidP="004D347D">
      <w:pPr>
        <w:numPr>
          <w:ilvl w:val="1"/>
          <w:numId w:val="2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347D">
        <w:rPr>
          <w:rFonts w:ascii="Times New Roman" w:hAnsi="Times New Roman" w:cs="Times New Roman"/>
          <w:sz w:val="28"/>
          <w:szCs w:val="28"/>
        </w:rPr>
        <w:t xml:space="preserve">1.3. Продавец (Организатор торгов) – </w:t>
      </w:r>
      <w:r w:rsidRPr="004D347D">
        <w:rPr>
          <w:rFonts w:ascii="Times New Roman" w:hAnsi="Times New Roman" w:cs="Times New Roman"/>
          <w:color w:val="000000"/>
          <w:sz w:val="28"/>
          <w:szCs w:val="28"/>
        </w:rPr>
        <w:t>Адм</w:t>
      </w:r>
      <w:r w:rsidR="000B2318">
        <w:rPr>
          <w:rFonts w:ascii="Times New Roman" w:hAnsi="Times New Roman" w:cs="Times New Roman"/>
          <w:color w:val="000000"/>
          <w:sz w:val="28"/>
          <w:szCs w:val="28"/>
        </w:rPr>
        <w:t xml:space="preserve">инистрация </w:t>
      </w:r>
      <w:r w:rsidR="00C803CF">
        <w:rPr>
          <w:rFonts w:ascii="Times New Roman" w:hAnsi="Times New Roman" w:cs="Times New Roman"/>
          <w:color w:val="000000"/>
          <w:sz w:val="28"/>
          <w:szCs w:val="28"/>
        </w:rPr>
        <w:t xml:space="preserve">Ёмсненского </w:t>
      </w:r>
      <w:r w:rsidR="000B2318"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поселения муниципального района город Нерехта и Нерехтский </w:t>
      </w:r>
      <w:proofErr w:type="gramStart"/>
      <w:r w:rsidR="000B2318">
        <w:rPr>
          <w:rFonts w:ascii="Times New Roman" w:hAnsi="Times New Roman" w:cs="Times New Roman"/>
          <w:color w:val="000000"/>
          <w:sz w:val="28"/>
          <w:szCs w:val="28"/>
        </w:rPr>
        <w:t>район  Костром</w:t>
      </w:r>
      <w:r w:rsidRPr="004D347D">
        <w:rPr>
          <w:rFonts w:ascii="Times New Roman" w:hAnsi="Times New Roman" w:cs="Times New Roman"/>
          <w:color w:val="000000"/>
          <w:sz w:val="28"/>
          <w:szCs w:val="28"/>
        </w:rPr>
        <w:t>ской</w:t>
      </w:r>
      <w:proofErr w:type="gramEnd"/>
      <w:r w:rsidRPr="004D347D">
        <w:rPr>
          <w:rFonts w:ascii="Times New Roman" w:hAnsi="Times New Roman" w:cs="Times New Roman"/>
          <w:color w:val="000000"/>
          <w:sz w:val="28"/>
          <w:szCs w:val="28"/>
        </w:rPr>
        <w:t xml:space="preserve"> области</w:t>
      </w:r>
      <w:r w:rsidRPr="004D347D">
        <w:rPr>
          <w:rFonts w:ascii="Times New Roman" w:hAnsi="Times New Roman" w:cs="Times New Roman"/>
          <w:sz w:val="28"/>
          <w:szCs w:val="28"/>
        </w:rPr>
        <w:t>, действующая от имени и в интересах собственника.</w:t>
      </w:r>
    </w:p>
    <w:p w:rsidR="004D347D" w:rsidRPr="004D347D" w:rsidRDefault="004D347D" w:rsidP="004D347D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347D">
        <w:rPr>
          <w:rFonts w:ascii="Times New Roman" w:hAnsi="Times New Roman" w:cs="Times New Roman"/>
          <w:sz w:val="28"/>
          <w:szCs w:val="28"/>
        </w:rPr>
        <w:t>1.4. Форма торгов – аукцион в электронной форме.</w:t>
      </w:r>
    </w:p>
    <w:p w:rsidR="004D347D" w:rsidRPr="004D347D" w:rsidRDefault="004D347D" w:rsidP="004D347D">
      <w:pPr>
        <w:pStyle w:val="a8"/>
        <w:tabs>
          <w:tab w:val="left" w:pos="0"/>
        </w:tabs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347D">
        <w:rPr>
          <w:rFonts w:ascii="Times New Roman" w:hAnsi="Times New Roman" w:cs="Times New Roman"/>
          <w:sz w:val="28"/>
          <w:szCs w:val="28"/>
        </w:rPr>
        <w:t xml:space="preserve">1.5. Дата и время начала подачи заявок на участие в аукционе – </w:t>
      </w:r>
      <w:r w:rsidR="00C803CF">
        <w:rPr>
          <w:rFonts w:ascii="Times New Roman" w:hAnsi="Times New Roman" w:cs="Times New Roman"/>
          <w:b/>
          <w:sz w:val="28"/>
          <w:szCs w:val="28"/>
        </w:rPr>
        <w:t>14 декабря</w:t>
      </w:r>
      <w:r w:rsidRPr="00045D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762D">
        <w:rPr>
          <w:rFonts w:ascii="Times New Roman" w:hAnsi="Times New Roman" w:cs="Times New Roman"/>
          <w:b/>
          <w:sz w:val="28"/>
          <w:szCs w:val="28"/>
        </w:rPr>
        <w:t>2023</w:t>
      </w:r>
      <w:r w:rsidRPr="00A31324">
        <w:rPr>
          <w:rFonts w:ascii="Times New Roman" w:hAnsi="Times New Roman" w:cs="Times New Roman"/>
          <w:b/>
          <w:sz w:val="28"/>
          <w:szCs w:val="28"/>
        </w:rPr>
        <w:t xml:space="preserve"> года в 08:00</w:t>
      </w:r>
      <w:r w:rsidRPr="00A31324">
        <w:rPr>
          <w:rFonts w:ascii="Times New Roman" w:hAnsi="Times New Roman" w:cs="Times New Roman"/>
          <w:sz w:val="28"/>
          <w:szCs w:val="28"/>
        </w:rPr>
        <w:t xml:space="preserve"> </w:t>
      </w:r>
      <w:r w:rsidRPr="004D347D">
        <w:rPr>
          <w:rFonts w:ascii="Times New Roman" w:hAnsi="Times New Roman" w:cs="Times New Roman"/>
          <w:sz w:val="28"/>
          <w:szCs w:val="28"/>
        </w:rPr>
        <w:t>по МСК времени.</w:t>
      </w:r>
    </w:p>
    <w:p w:rsidR="004D347D" w:rsidRPr="004D347D" w:rsidRDefault="004D347D" w:rsidP="004D347D">
      <w:pPr>
        <w:pStyle w:val="a8"/>
        <w:tabs>
          <w:tab w:val="left" w:pos="0"/>
        </w:tabs>
        <w:spacing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347D">
        <w:rPr>
          <w:rFonts w:ascii="Times New Roman" w:hAnsi="Times New Roman" w:cs="Times New Roman"/>
          <w:sz w:val="28"/>
          <w:szCs w:val="28"/>
        </w:rPr>
        <w:t xml:space="preserve">1.6. Дата и время окончания подачи заявок на участие в аукционе – </w:t>
      </w:r>
      <w:r w:rsidR="00C803CF">
        <w:rPr>
          <w:rFonts w:ascii="Times New Roman" w:hAnsi="Times New Roman" w:cs="Times New Roman"/>
          <w:b/>
          <w:sz w:val="28"/>
          <w:szCs w:val="28"/>
        </w:rPr>
        <w:t>15 января</w:t>
      </w:r>
      <w:r w:rsidR="00CF6DEB" w:rsidRPr="00045D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03CF">
        <w:rPr>
          <w:rFonts w:ascii="Times New Roman" w:hAnsi="Times New Roman" w:cs="Times New Roman"/>
          <w:b/>
          <w:sz w:val="28"/>
          <w:szCs w:val="28"/>
        </w:rPr>
        <w:t>2024</w:t>
      </w:r>
      <w:r w:rsidRPr="004D347D">
        <w:rPr>
          <w:rFonts w:ascii="Times New Roman" w:hAnsi="Times New Roman" w:cs="Times New Roman"/>
          <w:b/>
          <w:sz w:val="28"/>
          <w:szCs w:val="28"/>
        </w:rPr>
        <w:t xml:space="preserve"> года в 08:00</w:t>
      </w:r>
      <w:r w:rsidRPr="004D347D">
        <w:rPr>
          <w:rFonts w:ascii="Times New Roman" w:hAnsi="Times New Roman" w:cs="Times New Roman"/>
          <w:sz w:val="28"/>
          <w:szCs w:val="28"/>
        </w:rPr>
        <w:t xml:space="preserve"> по МСК времени.</w:t>
      </w:r>
    </w:p>
    <w:p w:rsidR="004D347D" w:rsidRPr="004D347D" w:rsidRDefault="004D347D" w:rsidP="004D347D">
      <w:pPr>
        <w:pStyle w:val="a8"/>
        <w:tabs>
          <w:tab w:val="left" w:pos="567"/>
        </w:tabs>
        <w:spacing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D347D">
        <w:rPr>
          <w:rFonts w:ascii="Times New Roman" w:hAnsi="Times New Roman" w:cs="Times New Roman"/>
          <w:sz w:val="28"/>
          <w:szCs w:val="28"/>
        </w:rPr>
        <w:t xml:space="preserve">1.7. Дата рассмотрения заявок на участие в аукционе (дата определения участников аукциона) – </w:t>
      </w:r>
      <w:r w:rsidR="00C803CF">
        <w:rPr>
          <w:rFonts w:ascii="Times New Roman" w:hAnsi="Times New Roman" w:cs="Times New Roman"/>
          <w:b/>
          <w:sz w:val="28"/>
          <w:szCs w:val="28"/>
        </w:rPr>
        <w:t>16 января</w:t>
      </w:r>
      <w:r w:rsidR="002D55FF" w:rsidRPr="00045D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03CF">
        <w:rPr>
          <w:rFonts w:ascii="Times New Roman" w:hAnsi="Times New Roman" w:cs="Times New Roman"/>
          <w:b/>
          <w:sz w:val="28"/>
          <w:szCs w:val="28"/>
        </w:rPr>
        <w:t xml:space="preserve">2024 </w:t>
      </w:r>
      <w:r w:rsidRPr="004D347D">
        <w:rPr>
          <w:rFonts w:ascii="Times New Roman" w:hAnsi="Times New Roman" w:cs="Times New Roman"/>
          <w:b/>
          <w:sz w:val="28"/>
          <w:szCs w:val="28"/>
        </w:rPr>
        <w:t>года.</w:t>
      </w:r>
    </w:p>
    <w:p w:rsidR="004D347D" w:rsidRDefault="004D347D" w:rsidP="004D347D">
      <w:pPr>
        <w:pStyle w:val="a8"/>
        <w:tabs>
          <w:tab w:val="left" w:pos="567"/>
        </w:tabs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347D">
        <w:rPr>
          <w:rFonts w:ascii="Times New Roman" w:hAnsi="Times New Roman" w:cs="Times New Roman"/>
          <w:sz w:val="28"/>
          <w:szCs w:val="28"/>
        </w:rPr>
        <w:t xml:space="preserve">1.8. Дата и время начала торговой сессии – </w:t>
      </w:r>
      <w:r w:rsidR="00C803CF">
        <w:rPr>
          <w:rFonts w:ascii="Times New Roman" w:hAnsi="Times New Roman" w:cs="Times New Roman"/>
          <w:b/>
          <w:sz w:val="28"/>
          <w:szCs w:val="28"/>
        </w:rPr>
        <w:t>17 января</w:t>
      </w:r>
      <w:r w:rsidRPr="00045D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03CF">
        <w:rPr>
          <w:rFonts w:ascii="Times New Roman" w:hAnsi="Times New Roman" w:cs="Times New Roman"/>
          <w:b/>
          <w:sz w:val="28"/>
          <w:szCs w:val="28"/>
        </w:rPr>
        <w:t>2024</w:t>
      </w:r>
      <w:r w:rsidRPr="004D347D">
        <w:rPr>
          <w:rFonts w:ascii="Times New Roman" w:hAnsi="Times New Roman" w:cs="Times New Roman"/>
          <w:b/>
          <w:sz w:val="28"/>
          <w:szCs w:val="28"/>
        </w:rPr>
        <w:t xml:space="preserve"> года в 09:00</w:t>
      </w:r>
      <w:r w:rsidRPr="004D347D">
        <w:rPr>
          <w:rFonts w:ascii="Times New Roman" w:hAnsi="Times New Roman" w:cs="Times New Roman"/>
          <w:sz w:val="28"/>
          <w:szCs w:val="28"/>
        </w:rPr>
        <w:t xml:space="preserve"> по МСК времени.  </w:t>
      </w:r>
    </w:p>
    <w:p w:rsidR="00C225EA" w:rsidRPr="005F4121" w:rsidRDefault="00A31324" w:rsidP="00C225EA">
      <w:pPr>
        <w:pStyle w:val="a8"/>
        <w:tabs>
          <w:tab w:val="left" w:pos="567"/>
        </w:tabs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1.9. </w:t>
      </w:r>
      <w:r w:rsidRPr="00A31324">
        <w:rPr>
          <w:rFonts w:ascii="Times New Roman" w:hAnsi="Times New Roman" w:cs="Times New Roman"/>
          <w:sz w:val="28"/>
          <w:szCs w:val="28"/>
        </w:rPr>
        <w:t xml:space="preserve">Срок подведения итогов продажи имущества: </w:t>
      </w:r>
      <w:r w:rsidR="00C803CF">
        <w:rPr>
          <w:rFonts w:ascii="Times New Roman" w:hAnsi="Times New Roman" w:cs="Times New Roman"/>
          <w:b/>
          <w:sz w:val="28"/>
          <w:szCs w:val="28"/>
        </w:rPr>
        <w:t xml:space="preserve">18 </w:t>
      </w:r>
      <w:proofErr w:type="gramStart"/>
      <w:r w:rsidR="00C803CF">
        <w:rPr>
          <w:rFonts w:ascii="Times New Roman" w:hAnsi="Times New Roman" w:cs="Times New Roman"/>
          <w:b/>
          <w:sz w:val="28"/>
          <w:szCs w:val="28"/>
        </w:rPr>
        <w:t>января</w:t>
      </w:r>
      <w:r w:rsidR="00606459" w:rsidRPr="00045D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45D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762D">
        <w:rPr>
          <w:rFonts w:ascii="Times New Roman" w:hAnsi="Times New Roman" w:cs="Times New Roman"/>
          <w:b/>
          <w:sz w:val="28"/>
          <w:szCs w:val="28"/>
        </w:rPr>
        <w:t>2023</w:t>
      </w:r>
      <w:proofErr w:type="gramEnd"/>
      <w:r w:rsidR="00601D6E">
        <w:rPr>
          <w:rFonts w:ascii="Times New Roman" w:hAnsi="Times New Roman" w:cs="Times New Roman"/>
          <w:b/>
          <w:sz w:val="28"/>
          <w:szCs w:val="28"/>
        </w:rPr>
        <w:t xml:space="preserve"> года.</w:t>
      </w:r>
      <w:r w:rsidRPr="004D34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4E79" w:rsidRPr="005F4121" w:rsidRDefault="00024E79" w:rsidP="004D347D">
      <w:pPr>
        <w:numPr>
          <w:ilvl w:val="1"/>
          <w:numId w:val="2"/>
        </w:numPr>
        <w:tabs>
          <w:tab w:val="num" w:pos="0"/>
        </w:tabs>
        <w:spacing w:after="0" w:line="240" w:lineRule="auto"/>
        <w:ind w:firstLine="36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F4121">
        <w:rPr>
          <w:rFonts w:ascii="Times New Roman" w:hAnsi="Times New Roman" w:cs="Times New Roman"/>
          <w:b/>
          <w:i/>
          <w:sz w:val="28"/>
          <w:szCs w:val="28"/>
        </w:rPr>
        <w:t>Описание имущества, выставляемого на торги</w:t>
      </w: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6"/>
        <w:gridCol w:w="5111"/>
        <w:gridCol w:w="2246"/>
        <w:gridCol w:w="1847"/>
      </w:tblGrid>
      <w:tr w:rsidR="004D347D" w:rsidRPr="004D347D" w:rsidTr="00D321B0">
        <w:trPr>
          <w:trHeight w:val="252"/>
        </w:trPr>
        <w:tc>
          <w:tcPr>
            <w:tcW w:w="606" w:type="dxa"/>
            <w:vAlign w:val="center"/>
          </w:tcPr>
          <w:p w:rsidR="004D347D" w:rsidRPr="004D347D" w:rsidRDefault="004D347D" w:rsidP="004D3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347D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5111" w:type="dxa"/>
            <w:vAlign w:val="center"/>
          </w:tcPr>
          <w:p w:rsidR="004D347D" w:rsidRPr="004D347D" w:rsidRDefault="004D347D" w:rsidP="004D347D">
            <w:pPr>
              <w:tabs>
                <w:tab w:val="left" w:pos="192"/>
                <w:tab w:val="center" w:pos="972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347D">
              <w:rPr>
                <w:rFonts w:ascii="Times New Roman" w:hAnsi="Times New Roman" w:cs="Times New Roman"/>
                <w:sz w:val="26"/>
                <w:szCs w:val="26"/>
              </w:rPr>
              <w:t>Наименование, адрес,</w:t>
            </w:r>
          </w:p>
          <w:p w:rsidR="004D347D" w:rsidRPr="004D347D" w:rsidRDefault="004D347D" w:rsidP="004D347D">
            <w:pPr>
              <w:tabs>
                <w:tab w:val="left" w:pos="192"/>
                <w:tab w:val="center" w:pos="972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347D">
              <w:rPr>
                <w:rFonts w:ascii="Times New Roman" w:hAnsi="Times New Roman" w:cs="Times New Roman"/>
                <w:sz w:val="26"/>
                <w:szCs w:val="26"/>
              </w:rPr>
              <w:t>характеристика объектов в составе лота</w:t>
            </w:r>
          </w:p>
        </w:tc>
        <w:tc>
          <w:tcPr>
            <w:tcW w:w="2246" w:type="dxa"/>
            <w:vAlign w:val="center"/>
          </w:tcPr>
          <w:p w:rsidR="004D347D" w:rsidRPr="004D347D" w:rsidRDefault="000B2318" w:rsidP="004D3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D321B0">
              <w:rPr>
                <w:rFonts w:ascii="Times New Roman" w:hAnsi="Times New Roman" w:cs="Times New Roman"/>
                <w:sz w:val="26"/>
                <w:szCs w:val="26"/>
              </w:rPr>
              <w:t>Адрес (местоположение) объекта</w:t>
            </w:r>
          </w:p>
        </w:tc>
        <w:tc>
          <w:tcPr>
            <w:tcW w:w="1847" w:type="dxa"/>
            <w:vAlign w:val="center"/>
          </w:tcPr>
          <w:p w:rsidR="004D347D" w:rsidRPr="004D347D" w:rsidRDefault="004D347D" w:rsidP="004D3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347D">
              <w:rPr>
                <w:rFonts w:ascii="Times New Roman" w:hAnsi="Times New Roman" w:cs="Times New Roman"/>
                <w:sz w:val="26"/>
                <w:szCs w:val="26"/>
              </w:rPr>
              <w:t>Начальная цена,</w:t>
            </w:r>
            <w:r w:rsidR="004F29A8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4D347D" w:rsidRPr="004D347D" w:rsidTr="00D321B0">
        <w:trPr>
          <w:trHeight w:val="216"/>
        </w:trPr>
        <w:tc>
          <w:tcPr>
            <w:tcW w:w="606" w:type="dxa"/>
            <w:vMerge w:val="restart"/>
          </w:tcPr>
          <w:p w:rsidR="004D347D" w:rsidRPr="004D347D" w:rsidRDefault="004D347D" w:rsidP="004D3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347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47D" w:rsidRPr="004D347D" w:rsidRDefault="00C803CF" w:rsidP="00C803CF">
            <w:pPr>
              <w:tabs>
                <w:tab w:val="left" w:pos="192"/>
                <w:tab w:val="center" w:pos="972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Наименование:</w:t>
            </w:r>
            <w:r w:rsidR="000B2318" w:rsidRPr="00D321B0">
              <w:rPr>
                <w:rFonts w:ascii="Times New Roman" w:hAnsi="Times New Roman" w:cs="Times New Roman"/>
                <w:sz w:val="26"/>
                <w:szCs w:val="26"/>
              </w:rPr>
              <w:t xml:space="preserve"> здание, назначение: </w:t>
            </w:r>
            <w:r w:rsidRPr="00D321B0">
              <w:rPr>
                <w:rFonts w:ascii="Times New Roman" w:hAnsi="Times New Roman" w:cs="Times New Roman"/>
                <w:sz w:val="26"/>
                <w:szCs w:val="26"/>
              </w:rPr>
              <w:t xml:space="preserve">нежилое,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площадь 236,1</w:t>
            </w:r>
            <w:r w:rsidR="000B2318" w:rsidRPr="00D321B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0B2318" w:rsidRPr="00D321B0">
              <w:rPr>
                <w:rFonts w:ascii="Times New Roman" w:hAnsi="Times New Roman" w:cs="Times New Roman"/>
                <w:sz w:val="26"/>
                <w:szCs w:val="26"/>
              </w:rPr>
              <w:t>кв.м</w:t>
            </w:r>
            <w:proofErr w:type="spellEnd"/>
            <w:r w:rsidR="00601D6E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 этажей: 1, кадастровый номер 44:13:070101:267</w:t>
            </w:r>
            <w:r w:rsidR="000B2318" w:rsidRPr="00D321B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2318" w:rsidRPr="00D321B0" w:rsidRDefault="000B2318" w:rsidP="00D321B0">
            <w:pPr>
              <w:tabs>
                <w:tab w:val="left" w:pos="192"/>
                <w:tab w:val="center" w:pos="972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21B0">
              <w:rPr>
                <w:rFonts w:ascii="Times New Roman" w:hAnsi="Times New Roman" w:cs="Times New Roman"/>
                <w:sz w:val="26"/>
                <w:szCs w:val="26"/>
              </w:rPr>
              <w:t xml:space="preserve">Костромская область, </w:t>
            </w:r>
          </w:p>
          <w:p w:rsidR="004D347D" w:rsidRPr="004D347D" w:rsidRDefault="00601D6E" w:rsidP="00D321B0">
            <w:pPr>
              <w:tabs>
                <w:tab w:val="left" w:pos="192"/>
                <w:tab w:val="center" w:pos="972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C803CF">
              <w:rPr>
                <w:rFonts w:ascii="Times New Roman" w:hAnsi="Times New Roman" w:cs="Times New Roman"/>
                <w:sz w:val="26"/>
                <w:szCs w:val="26"/>
              </w:rPr>
              <w:t xml:space="preserve">ерехтский </w:t>
            </w:r>
            <w:proofErr w:type="gramStart"/>
            <w:r w:rsidR="00C803CF">
              <w:rPr>
                <w:rFonts w:ascii="Times New Roman" w:hAnsi="Times New Roman" w:cs="Times New Roman"/>
                <w:sz w:val="26"/>
                <w:szCs w:val="26"/>
              </w:rPr>
              <w:t xml:space="preserve">район,   </w:t>
            </w:r>
            <w:proofErr w:type="gramEnd"/>
            <w:r w:rsidR="00C803CF">
              <w:rPr>
                <w:rFonts w:ascii="Times New Roman" w:hAnsi="Times New Roman" w:cs="Times New Roman"/>
                <w:sz w:val="26"/>
                <w:szCs w:val="26"/>
              </w:rPr>
              <w:t>пос. Лужки, ул. Молодежная, д.8а</w:t>
            </w:r>
          </w:p>
        </w:tc>
        <w:tc>
          <w:tcPr>
            <w:tcW w:w="1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21B0" w:rsidRPr="00045D2C" w:rsidRDefault="00C803CF" w:rsidP="00D321B0">
            <w:pPr>
              <w:tabs>
                <w:tab w:val="left" w:pos="192"/>
                <w:tab w:val="center" w:pos="972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3</w:t>
            </w:r>
            <w:r w:rsidR="00045D2C" w:rsidRPr="00045D2C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9</w:t>
            </w:r>
            <w:r w:rsidR="00CE1B3C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9</w:t>
            </w:r>
            <w:r w:rsidR="000B2318" w:rsidRPr="00045D2C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 000,00 </w:t>
            </w:r>
          </w:p>
          <w:p w:rsidR="004D347D" w:rsidRPr="00D321B0" w:rsidRDefault="00E407A3" w:rsidP="00D321B0">
            <w:pPr>
              <w:tabs>
                <w:tab w:val="left" w:pos="192"/>
                <w:tab w:val="center" w:pos="972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 </w:t>
            </w:r>
            <w:r w:rsidRPr="00E407A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E407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407A3">
              <w:rPr>
                <w:rFonts w:ascii="Times New Roman" w:hAnsi="Times New Roman" w:cs="Times New Roman"/>
                <w:sz w:val="24"/>
                <w:szCs w:val="24"/>
              </w:rPr>
              <w:t xml:space="preserve"> учётом НДС)</w:t>
            </w:r>
          </w:p>
          <w:p w:rsidR="00D321B0" w:rsidRPr="00D321B0" w:rsidRDefault="00D321B0" w:rsidP="00601D6E">
            <w:pPr>
              <w:tabs>
                <w:tab w:val="left" w:pos="192"/>
                <w:tab w:val="center" w:pos="972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321B0" w:rsidRPr="00D321B0" w:rsidRDefault="00D321B0" w:rsidP="00D321B0">
            <w:pPr>
              <w:tabs>
                <w:tab w:val="left" w:pos="192"/>
                <w:tab w:val="center" w:pos="972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</w:p>
        </w:tc>
      </w:tr>
      <w:tr w:rsidR="00D321B0" w:rsidRPr="004D347D" w:rsidTr="00D321B0">
        <w:trPr>
          <w:trHeight w:val="216"/>
        </w:trPr>
        <w:tc>
          <w:tcPr>
            <w:tcW w:w="606" w:type="dxa"/>
            <w:vMerge/>
          </w:tcPr>
          <w:p w:rsidR="00D321B0" w:rsidRPr="004D347D" w:rsidRDefault="00D321B0" w:rsidP="004D3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1B0" w:rsidRPr="004D347D" w:rsidRDefault="00D321B0" w:rsidP="004D347D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4D347D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ОБЩАЯ СТОИМОСТЬ </w:t>
            </w:r>
            <w:proofErr w:type="spellStart"/>
            <w:r w:rsidRPr="004D347D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ЛОТа</w:t>
            </w:r>
            <w:proofErr w:type="spellEnd"/>
            <w:r w:rsidRPr="004D347D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 №1</w:t>
            </w:r>
          </w:p>
        </w:tc>
        <w:tc>
          <w:tcPr>
            <w:tcW w:w="409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21B0" w:rsidRPr="004D347D" w:rsidRDefault="00CE1B3C" w:rsidP="004D347D">
            <w:pPr>
              <w:tabs>
                <w:tab w:val="left" w:pos="369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399 000,00</w:t>
            </w:r>
          </w:p>
        </w:tc>
      </w:tr>
      <w:tr w:rsidR="00D321B0" w:rsidRPr="004D347D" w:rsidTr="00D321B0">
        <w:trPr>
          <w:trHeight w:val="216"/>
        </w:trPr>
        <w:tc>
          <w:tcPr>
            <w:tcW w:w="606" w:type="dxa"/>
            <w:vMerge/>
          </w:tcPr>
          <w:p w:rsidR="00D321B0" w:rsidRPr="004D347D" w:rsidRDefault="00D321B0" w:rsidP="004D3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1B0" w:rsidRPr="004D347D" w:rsidRDefault="007942FA" w:rsidP="004D347D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Размер задатка, (</w:t>
            </w:r>
            <w:r w:rsidRPr="007942FA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1</w:t>
            </w:r>
            <w:r w:rsidR="00D321B0" w:rsidRPr="007942FA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0% начальной цены</w:t>
            </w:r>
            <w:r w:rsidR="00D321B0" w:rsidRPr="004D347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продажи имущества), руб.</w:t>
            </w:r>
          </w:p>
        </w:tc>
        <w:tc>
          <w:tcPr>
            <w:tcW w:w="409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21B0" w:rsidRPr="004D347D" w:rsidRDefault="00CE1B3C" w:rsidP="004D347D">
            <w:pPr>
              <w:tabs>
                <w:tab w:val="left" w:pos="369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39</w:t>
            </w:r>
            <w:r w:rsidR="00045D2C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9</w:t>
            </w:r>
            <w:r w:rsidR="00045D2C" w:rsidRPr="00045D2C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00,00</w:t>
            </w:r>
          </w:p>
        </w:tc>
      </w:tr>
      <w:tr w:rsidR="00D321B0" w:rsidRPr="004D347D" w:rsidTr="00D321B0">
        <w:trPr>
          <w:trHeight w:val="216"/>
        </w:trPr>
        <w:tc>
          <w:tcPr>
            <w:tcW w:w="606" w:type="dxa"/>
            <w:vMerge/>
          </w:tcPr>
          <w:p w:rsidR="00D321B0" w:rsidRPr="004D347D" w:rsidRDefault="00D321B0" w:rsidP="004D3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1B0" w:rsidRPr="004D347D" w:rsidRDefault="00D321B0" w:rsidP="004D347D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347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Величина повышения начальной цены (шаг аукциона), руб.</w:t>
            </w:r>
          </w:p>
        </w:tc>
        <w:tc>
          <w:tcPr>
            <w:tcW w:w="409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21B0" w:rsidRPr="004D347D" w:rsidRDefault="004116C4" w:rsidP="004116C4">
            <w:pPr>
              <w:tabs>
                <w:tab w:val="left" w:pos="369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3990</w:t>
            </w:r>
            <w:r w:rsidR="00045D2C" w:rsidRPr="00045D2C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,00</w:t>
            </w:r>
          </w:p>
        </w:tc>
      </w:tr>
    </w:tbl>
    <w:p w:rsidR="004D347D" w:rsidRDefault="004D347D" w:rsidP="004D34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24E79" w:rsidRPr="004D347D" w:rsidRDefault="00024E79" w:rsidP="004D34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347D">
        <w:rPr>
          <w:rFonts w:ascii="Times New Roman" w:hAnsi="Times New Roman" w:cs="Times New Roman"/>
          <w:sz w:val="28"/>
          <w:szCs w:val="28"/>
        </w:rPr>
        <w:t>Продавец гарантирует, что третьи лица не имеют преимущественного права покупки имущества, право собственности на имущество не оспаривается, имущество под арестом и другими запрещениями не находится.</w:t>
      </w:r>
    </w:p>
    <w:p w:rsidR="00024E79" w:rsidRPr="004D347D" w:rsidRDefault="00024E79" w:rsidP="004D34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347D">
        <w:rPr>
          <w:rFonts w:ascii="Times New Roman" w:hAnsi="Times New Roman" w:cs="Times New Roman"/>
          <w:sz w:val="28"/>
          <w:szCs w:val="28"/>
        </w:rPr>
        <w:t>Ограничения (обременения) в отношении имущества, установленные действующим законодательством РФ, отсутствуют.</w:t>
      </w:r>
    </w:p>
    <w:p w:rsidR="004D347D" w:rsidRDefault="004D347D" w:rsidP="004D34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4E79" w:rsidRDefault="00024E79" w:rsidP="00CF6DEB">
      <w:pPr>
        <w:pStyle w:val="a7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DEB">
        <w:rPr>
          <w:rFonts w:ascii="Times New Roman" w:hAnsi="Times New Roman" w:cs="Times New Roman"/>
          <w:b/>
          <w:sz w:val="28"/>
          <w:szCs w:val="28"/>
        </w:rPr>
        <w:t>Сведения о предыдущих торгах по продаже имущества</w:t>
      </w:r>
    </w:p>
    <w:p w:rsidR="00CF6DEB" w:rsidRPr="00CF6DEB" w:rsidRDefault="00CF6DEB" w:rsidP="00CF6DEB">
      <w:pPr>
        <w:pStyle w:val="a7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D347D" w:rsidRDefault="00367BCC" w:rsidP="004D347D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Продажа муниципального </w:t>
      </w:r>
      <w:r w:rsidR="00CE1B3C">
        <w:rPr>
          <w:rFonts w:ascii="Times New Roman" w:hAnsi="Times New Roman" w:cs="Times New Roman"/>
          <w:sz w:val="28"/>
          <w:szCs w:val="28"/>
        </w:rPr>
        <w:t>имущества проводится</w:t>
      </w:r>
      <w:r w:rsidR="00C21EB3">
        <w:rPr>
          <w:rFonts w:ascii="Times New Roman" w:hAnsi="Times New Roman" w:cs="Times New Roman"/>
          <w:sz w:val="28"/>
          <w:szCs w:val="28"/>
        </w:rPr>
        <w:t xml:space="preserve"> впервые.</w:t>
      </w:r>
    </w:p>
    <w:p w:rsidR="00367BCC" w:rsidRPr="004D347D" w:rsidRDefault="00367BCC" w:rsidP="004D347D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</w:p>
    <w:p w:rsidR="00024E79" w:rsidRPr="004D347D" w:rsidRDefault="006304C1" w:rsidP="004D347D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024E79" w:rsidRPr="004D347D">
        <w:rPr>
          <w:rFonts w:ascii="Times New Roman" w:hAnsi="Times New Roman" w:cs="Times New Roman"/>
          <w:b/>
          <w:sz w:val="28"/>
          <w:szCs w:val="28"/>
        </w:rPr>
        <w:t>. Требования, предъявляемые к участникам аукциона</w:t>
      </w:r>
    </w:p>
    <w:p w:rsidR="00024E79" w:rsidRPr="004D347D" w:rsidRDefault="00024E79" w:rsidP="004D347D">
      <w:pPr>
        <w:pStyle w:val="21"/>
        <w:suppressAutoHyphens/>
        <w:spacing w:after="0" w:line="240" w:lineRule="auto"/>
        <w:ind w:firstLine="709"/>
        <w:jc w:val="both"/>
        <w:rPr>
          <w:sz w:val="28"/>
          <w:szCs w:val="28"/>
        </w:rPr>
      </w:pPr>
      <w:r w:rsidRPr="004D347D">
        <w:rPr>
          <w:sz w:val="28"/>
          <w:szCs w:val="28"/>
        </w:rPr>
        <w:t>К участию в аукционе допускаются претенденты, признанные продавцом в соответствии с Федеральным законом от 21.12.2001 № 178-ФЗ «О приватизации государственного и муниципального имущества» участниками, своевременно подавшие заявку на участие в аукционе, представившие надлежащим образом оформленные документы в соответствии с информационным сообщением и обеспечившие в установленный законом срок перечисление задатка.</w:t>
      </w:r>
    </w:p>
    <w:p w:rsidR="00024E79" w:rsidRPr="004D347D" w:rsidRDefault="00024E79" w:rsidP="004D347D">
      <w:pPr>
        <w:pStyle w:val="ConsNormal"/>
        <w:suppressAutoHyphens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4D347D">
        <w:rPr>
          <w:rFonts w:ascii="Times New Roman" w:hAnsi="Times New Roman"/>
          <w:sz w:val="28"/>
          <w:szCs w:val="28"/>
        </w:rPr>
        <w:t xml:space="preserve">Принять участие в продаже могут любые физические и юридические лица, за исключением: </w:t>
      </w:r>
    </w:p>
    <w:p w:rsidR="00024E79" w:rsidRPr="004D347D" w:rsidRDefault="00024E79" w:rsidP="004D347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347D">
        <w:rPr>
          <w:rFonts w:ascii="Times New Roman" w:hAnsi="Times New Roman" w:cs="Times New Roman"/>
          <w:sz w:val="28"/>
          <w:szCs w:val="28"/>
        </w:rPr>
        <w:t>государственных и муниципальных унитарных предприятий, государственных и муниципальных учреждений;</w:t>
      </w:r>
    </w:p>
    <w:p w:rsidR="00024E79" w:rsidRPr="004D347D" w:rsidRDefault="00024E79" w:rsidP="004D347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347D">
        <w:rPr>
          <w:rFonts w:ascii="Times New Roman" w:hAnsi="Times New Roman" w:cs="Times New Roman"/>
          <w:sz w:val="28"/>
          <w:szCs w:val="28"/>
        </w:rPr>
        <w:t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процентов;</w:t>
      </w:r>
    </w:p>
    <w:p w:rsidR="00024E79" w:rsidRDefault="00024E79" w:rsidP="004D347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347D">
        <w:rPr>
          <w:rFonts w:ascii="Times New Roman" w:hAnsi="Times New Roman" w:cs="Times New Roman"/>
          <w:sz w:val="28"/>
          <w:szCs w:val="28"/>
        </w:rPr>
        <w:t xml:space="preserve">юридических лиц, местом регистрации которых является государство или территория, включенные в </w:t>
      </w:r>
      <w:hyperlink r:id="rId6" w:history="1">
        <w:r w:rsidRPr="004D347D">
          <w:rPr>
            <w:rStyle w:val="a4"/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4D347D">
        <w:rPr>
          <w:rFonts w:ascii="Times New Roman" w:hAnsi="Times New Roman" w:cs="Times New Roman"/>
          <w:sz w:val="28"/>
          <w:szCs w:val="28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утвержденный Приказом Минфина России от 13.11.2007 № 108н 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Федерации.</w:t>
      </w:r>
    </w:p>
    <w:p w:rsidR="005F4121" w:rsidRPr="005F4121" w:rsidRDefault="005F4121" w:rsidP="005F4121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5F4121">
        <w:rPr>
          <w:rFonts w:ascii="Times New Roman" w:hAnsi="Times New Roman" w:cs="Times New Roman"/>
          <w:sz w:val="28"/>
          <w:szCs w:val="28"/>
        </w:rPr>
        <w:t>Претендент не допускается к участию в аукционе по следующим основаниям:</w:t>
      </w:r>
    </w:p>
    <w:p w:rsidR="005F4121" w:rsidRPr="005F4121" w:rsidRDefault="005F4121" w:rsidP="005F4121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F4121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5F4121">
        <w:rPr>
          <w:rFonts w:ascii="Times New Roman" w:hAnsi="Times New Roman" w:cs="Times New Roman"/>
          <w:sz w:val="28"/>
          <w:szCs w:val="28"/>
        </w:rPr>
        <w:t>)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5F4121" w:rsidRPr="005F4121" w:rsidRDefault="005F4121" w:rsidP="005F4121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F4121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5F4121">
        <w:rPr>
          <w:rFonts w:ascii="Times New Roman" w:hAnsi="Times New Roman" w:cs="Times New Roman"/>
          <w:sz w:val="28"/>
          <w:szCs w:val="28"/>
        </w:rPr>
        <w:t>) представлены не все документы в соответствии с перечнем, указанным в информационном сообщении (за исключением предложений о цене муниципального имущества на аукционе), или оформление указанных документов не соответствует законодательству Российской Федерации;</w:t>
      </w:r>
    </w:p>
    <w:p w:rsidR="005F4121" w:rsidRPr="005F4121" w:rsidRDefault="005F4121" w:rsidP="005F4121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F412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5F4121">
        <w:rPr>
          <w:rFonts w:ascii="Times New Roman" w:hAnsi="Times New Roman" w:cs="Times New Roman"/>
          <w:sz w:val="28"/>
          <w:szCs w:val="28"/>
        </w:rPr>
        <w:t>) заявка подана лицом, не уполномоченным претендентом на осуществление таких действий;</w:t>
      </w:r>
    </w:p>
    <w:p w:rsidR="005F4121" w:rsidRPr="005F4121" w:rsidRDefault="005F4121" w:rsidP="005F4121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F4121">
        <w:rPr>
          <w:rFonts w:ascii="Times New Roman" w:hAnsi="Times New Roman" w:cs="Times New Roman"/>
          <w:sz w:val="28"/>
          <w:szCs w:val="28"/>
        </w:rPr>
        <w:lastRenderedPageBreak/>
        <w:t>г</w:t>
      </w:r>
      <w:proofErr w:type="gramEnd"/>
      <w:r w:rsidRPr="005F4121">
        <w:rPr>
          <w:rFonts w:ascii="Times New Roman" w:hAnsi="Times New Roman" w:cs="Times New Roman"/>
          <w:sz w:val="28"/>
          <w:szCs w:val="28"/>
        </w:rPr>
        <w:t>) не подтверждено поступление в уст</w:t>
      </w:r>
      <w:r>
        <w:rPr>
          <w:rFonts w:ascii="Times New Roman" w:hAnsi="Times New Roman" w:cs="Times New Roman"/>
          <w:sz w:val="28"/>
          <w:szCs w:val="28"/>
        </w:rPr>
        <w:t>ановленный срок задатка на счет, указанный</w:t>
      </w:r>
      <w:r w:rsidRPr="005F4121">
        <w:rPr>
          <w:rFonts w:ascii="Times New Roman" w:hAnsi="Times New Roman" w:cs="Times New Roman"/>
          <w:sz w:val="28"/>
          <w:szCs w:val="28"/>
        </w:rPr>
        <w:t xml:space="preserve"> в информационном сообщении.</w:t>
      </w:r>
    </w:p>
    <w:p w:rsidR="005F4121" w:rsidRPr="004D347D" w:rsidRDefault="005F4121" w:rsidP="005F412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4121">
        <w:rPr>
          <w:rFonts w:ascii="Times New Roman" w:hAnsi="Times New Roman" w:cs="Times New Roman"/>
          <w:sz w:val="28"/>
          <w:szCs w:val="28"/>
        </w:rPr>
        <w:t>Перечень оснований отказа претенденту в участии в аукционе является исчерпывающим.</w:t>
      </w:r>
    </w:p>
    <w:p w:rsidR="00024E79" w:rsidRPr="004D347D" w:rsidRDefault="00024E79" w:rsidP="004D347D">
      <w:pPr>
        <w:pStyle w:val="21"/>
        <w:suppressAutoHyphens/>
        <w:spacing w:after="0" w:line="240" w:lineRule="auto"/>
        <w:ind w:firstLine="709"/>
        <w:jc w:val="both"/>
        <w:rPr>
          <w:b/>
          <w:sz w:val="28"/>
          <w:szCs w:val="28"/>
        </w:rPr>
      </w:pPr>
    </w:p>
    <w:p w:rsidR="00024E79" w:rsidRPr="004D347D" w:rsidRDefault="006304C1" w:rsidP="004D347D">
      <w:pPr>
        <w:pStyle w:val="21"/>
        <w:suppressAutoHyphens/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024E79" w:rsidRPr="004D347D">
        <w:rPr>
          <w:b/>
          <w:sz w:val="28"/>
          <w:szCs w:val="28"/>
        </w:rPr>
        <w:t>. Порядок подачи заявок на участие в аукционе</w:t>
      </w:r>
    </w:p>
    <w:p w:rsidR="00024E79" w:rsidRPr="004D347D" w:rsidRDefault="00024E79" w:rsidP="004D347D">
      <w:pPr>
        <w:widowControl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D347D">
        <w:rPr>
          <w:rFonts w:ascii="Times New Roman" w:hAnsi="Times New Roman" w:cs="Times New Roman"/>
          <w:bCs/>
          <w:color w:val="000000"/>
          <w:sz w:val="28"/>
          <w:szCs w:val="28"/>
        </w:rPr>
        <w:t>Для обеспечения доступа к участию в электронном аукционе претендентам необходимо пройти процедуру регистрации на электронной площадке.</w:t>
      </w:r>
    </w:p>
    <w:p w:rsidR="00024E79" w:rsidRPr="004D347D" w:rsidRDefault="00024E79" w:rsidP="004D347D">
      <w:pPr>
        <w:widowControl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D347D">
        <w:rPr>
          <w:rFonts w:ascii="Times New Roman" w:hAnsi="Times New Roman" w:cs="Times New Roman"/>
          <w:bCs/>
          <w:color w:val="000000"/>
          <w:sz w:val="28"/>
          <w:szCs w:val="28"/>
        </w:rPr>
        <w:t>Регистрация на электронной площадке проводится в соответствии с Регламентом электронной площадки без взимания платы.</w:t>
      </w:r>
    </w:p>
    <w:p w:rsidR="00024E79" w:rsidRPr="004D347D" w:rsidRDefault="00024E79" w:rsidP="004D347D">
      <w:pPr>
        <w:widowControl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D347D">
        <w:rPr>
          <w:rFonts w:ascii="Times New Roman" w:hAnsi="Times New Roman" w:cs="Times New Roman"/>
          <w:bCs/>
          <w:color w:val="000000"/>
          <w:sz w:val="28"/>
          <w:szCs w:val="28"/>
        </w:rPr>
        <w:t>Подача заявки на участие осуществляется только посредством интерфейса ун</w:t>
      </w:r>
      <w:r w:rsidR="00C05A4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иверсальной торговой платформы </w:t>
      </w:r>
      <w:r w:rsidRPr="004D347D">
        <w:rPr>
          <w:rFonts w:ascii="Times New Roman" w:hAnsi="Times New Roman" w:cs="Times New Roman"/>
          <w:bCs/>
          <w:color w:val="000000"/>
          <w:sz w:val="28"/>
          <w:szCs w:val="28"/>
        </w:rPr>
        <w:t>АО «Сбербанк-АСТ» торговой секции «Приватизация, аренда и продажа прав» из личного кабинета претендента.</w:t>
      </w:r>
    </w:p>
    <w:p w:rsidR="00024E79" w:rsidRPr="004D347D" w:rsidRDefault="00024E79" w:rsidP="00C12578">
      <w:pPr>
        <w:pStyle w:val="21"/>
        <w:suppressAutoHyphens/>
        <w:spacing w:after="0" w:line="240" w:lineRule="auto"/>
        <w:ind w:firstLine="709"/>
        <w:jc w:val="both"/>
        <w:rPr>
          <w:sz w:val="28"/>
          <w:szCs w:val="28"/>
        </w:rPr>
      </w:pPr>
      <w:r w:rsidRPr="004D347D">
        <w:rPr>
          <w:bCs/>
          <w:color w:val="000000"/>
          <w:sz w:val="28"/>
          <w:szCs w:val="28"/>
        </w:rPr>
        <w:t>Инструкция для участника торгов по работе в торговой секции «Приватизация, аренда и продажа прав» ун</w:t>
      </w:r>
      <w:r w:rsidR="00C05A46">
        <w:rPr>
          <w:bCs/>
          <w:color w:val="000000"/>
          <w:sz w:val="28"/>
          <w:szCs w:val="28"/>
        </w:rPr>
        <w:t xml:space="preserve">иверсальной торговой платформы </w:t>
      </w:r>
      <w:r w:rsidRPr="004D347D">
        <w:rPr>
          <w:bCs/>
          <w:color w:val="000000"/>
          <w:sz w:val="28"/>
          <w:szCs w:val="28"/>
        </w:rPr>
        <w:t xml:space="preserve">АО «Сбербанк-АСТ» размещена по адресу: </w:t>
      </w:r>
      <w:hyperlink r:id="rId7" w:history="1">
        <w:r w:rsidR="00C12578" w:rsidRPr="004D347D">
          <w:rPr>
            <w:bCs/>
            <w:color w:val="0000FF"/>
            <w:sz w:val="28"/>
            <w:szCs w:val="28"/>
            <w:u w:val="single"/>
          </w:rPr>
          <w:t>http://utp.sberbank-ast.ru/AP/Notice/652/Instructions</w:t>
        </w:r>
      </w:hyperlink>
      <w:r w:rsidR="00C12578" w:rsidRPr="004D347D">
        <w:rPr>
          <w:bCs/>
          <w:sz w:val="28"/>
          <w:szCs w:val="28"/>
        </w:rPr>
        <w:t>.</w:t>
      </w:r>
    </w:p>
    <w:p w:rsidR="00024E79" w:rsidRPr="004D347D" w:rsidRDefault="00024E79" w:rsidP="004D347D">
      <w:pPr>
        <w:pStyle w:val="21"/>
        <w:suppressAutoHyphens/>
        <w:spacing w:after="0" w:line="240" w:lineRule="auto"/>
        <w:ind w:firstLine="709"/>
        <w:jc w:val="both"/>
        <w:rPr>
          <w:sz w:val="28"/>
          <w:szCs w:val="28"/>
        </w:rPr>
      </w:pPr>
      <w:r w:rsidRPr="004D347D">
        <w:rPr>
          <w:sz w:val="28"/>
          <w:szCs w:val="28"/>
        </w:rPr>
        <w:t xml:space="preserve">Заявка подается путем заполнения ее электронной формы, размещенной в открытой для доступа неограниченного круга лиц части площадки, с приложением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претендента или участника либо лица, имеющего право действовать от имени соответственно претендента или участника. </w:t>
      </w:r>
    </w:p>
    <w:p w:rsidR="00024E79" w:rsidRPr="004D347D" w:rsidRDefault="00024E79" w:rsidP="004D347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347D">
        <w:rPr>
          <w:rFonts w:ascii="Times New Roman" w:hAnsi="Times New Roman" w:cs="Times New Roman"/>
          <w:bCs/>
          <w:sz w:val="28"/>
          <w:szCs w:val="28"/>
        </w:rPr>
        <w:t>Одно лицо имеет право подать только одну заявку на один объект приватизации</w:t>
      </w:r>
      <w:r w:rsidRPr="004D347D">
        <w:rPr>
          <w:rFonts w:ascii="Times New Roman" w:hAnsi="Times New Roman" w:cs="Times New Roman"/>
          <w:sz w:val="28"/>
          <w:szCs w:val="28"/>
        </w:rPr>
        <w:t>.</w:t>
      </w:r>
    </w:p>
    <w:p w:rsidR="00024E79" w:rsidRPr="004D347D" w:rsidRDefault="00024E79" w:rsidP="004D347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347D">
        <w:rPr>
          <w:rFonts w:ascii="Times New Roman" w:hAnsi="Times New Roman" w:cs="Times New Roman"/>
          <w:sz w:val="28"/>
          <w:szCs w:val="28"/>
        </w:rPr>
        <w:t>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</w:t>
      </w:r>
    </w:p>
    <w:p w:rsidR="00024E79" w:rsidRPr="004D347D" w:rsidRDefault="00024E79" w:rsidP="004D347D">
      <w:pPr>
        <w:tabs>
          <w:tab w:val="left" w:pos="540"/>
        </w:tabs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D347D">
        <w:rPr>
          <w:rFonts w:ascii="Times New Roman" w:hAnsi="Times New Roman" w:cs="Times New Roman"/>
          <w:sz w:val="28"/>
          <w:szCs w:val="28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024E79" w:rsidRPr="004D347D" w:rsidRDefault="00024E79" w:rsidP="004D347D">
      <w:pPr>
        <w:tabs>
          <w:tab w:val="left" w:pos="540"/>
        </w:tabs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D347D">
        <w:rPr>
          <w:rFonts w:ascii="Times New Roman" w:eastAsia="Calibri" w:hAnsi="Times New Roman" w:cs="Times New Roman"/>
          <w:sz w:val="28"/>
          <w:szCs w:val="28"/>
        </w:rPr>
        <w:t xml:space="preserve">При приеме заявок от претендентов оператор электронной площадки обеспечивает конфиденциальность данных о претендентах и участниках, за исключением случая направления электронных документов продавцу, регистрацию заявок и прилагаемых к ним документов в журнале приема заявок. </w:t>
      </w:r>
    </w:p>
    <w:p w:rsidR="00024E79" w:rsidRPr="004D347D" w:rsidRDefault="00024E79" w:rsidP="004D347D">
      <w:pPr>
        <w:tabs>
          <w:tab w:val="left" w:pos="540"/>
        </w:tabs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D347D">
        <w:rPr>
          <w:rFonts w:ascii="Times New Roman" w:hAnsi="Times New Roman" w:cs="Times New Roman"/>
          <w:sz w:val="28"/>
          <w:szCs w:val="28"/>
        </w:rPr>
        <w:t xml:space="preserve">В течение одного часа со времени поступления заявки </w:t>
      </w:r>
      <w:r w:rsidRPr="004D347D">
        <w:rPr>
          <w:rFonts w:ascii="Times New Roman" w:eastAsia="Calibri" w:hAnsi="Times New Roman" w:cs="Times New Roman"/>
          <w:sz w:val="28"/>
          <w:szCs w:val="28"/>
        </w:rPr>
        <w:t>оператор электронной площадки</w:t>
      </w:r>
      <w:r w:rsidRPr="004D347D">
        <w:rPr>
          <w:rFonts w:ascii="Times New Roman" w:hAnsi="Times New Roman" w:cs="Times New Roman"/>
          <w:sz w:val="28"/>
          <w:szCs w:val="28"/>
        </w:rPr>
        <w:t xml:space="preserve">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024E79" w:rsidRPr="004D347D" w:rsidRDefault="00024E79" w:rsidP="004D347D">
      <w:pPr>
        <w:tabs>
          <w:tab w:val="left" w:pos="540"/>
        </w:tabs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D347D">
        <w:rPr>
          <w:rFonts w:ascii="Times New Roman" w:eastAsia="Calibri" w:hAnsi="Times New Roman" w:cs="Times New Roman"/>
          <w:sz w:val="28"/>
          <w:szCs w:val="28"/>
        </w:rPr>
        <w:tab/>
        <w:t>Претендент вправе отозвать заявку до формирования протокола об определении участников путем направления уведомления об отзыве заявки на электронную площадку.</w:t>
      </w:r>
    </w:p>
    <w:p w:rsidR="00024E79" w:rsidRPr="004D347D" w:rsidRDefault="00024E79" w:rsidP="004D347D">
      <w:pPr>
        <w:tabs>
          <w:tab w:val="left" w:pos="540"/>
        </w:tabs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D347D">
        <w:rPr>
          <w:rFonts w:ascii="Times New Roman" w:eastAsia="Calibri" w:hAnsi="Times New Roman" w:cs="Times New Roman"/>
          <w:sz w:val="28"/>
          <w:szCs w:val="28"/>
        </w:rPr>
        <w:tab/>
        <w:t>Изменение заявки допускается только путем подачи претендентом новой заявки в установленные в информационном сообщении сроки о проведении аукциона, при этом первоначальная заявка должна быть отозвана.</w:t>
      </w:r>
    </w:p>
    <w:p w:rsidR="00024E79" w:rsidRPr="004D347D" w:rsidRDefault="00024E79" w:rsidP="004D347D">
      <w:pPr>
        <w:pStyle w:val="21"/>
        <w:suppressAutoHyphens/>
        <w:spacing w:after="0" w:line="240" w:lineRule="auto"/>
        <w:ind w:firstLine="709"/>
        <w:jc w:val="both"/>
        <w:rPr>
          <w:rFonts w:eastAsia="Calibri"/>
          <w:sz w:val="28"/>
          <w:szCs w:val="28"/>
        </w:rPr>
      </w:pPr>
      <w:r w:rsidRPr="004D347D">
        <w:rPr>
          <w:rFonts w:eastAsia="Calibri"/>
          <w:sz w:val="28"/>
          <w:szCs w:val="28"/>
        </w:rPr>
        <w:lastRenderedPageBreak/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:rsidR="00024E79" w:rsidRPr="004D347D" w:rsidRDefault="00024E79" w:rsidP="004D347D">
      <w:pPr>
        <w:pStyle w:val="21"/>
        <w:suppressAutoHyphens/>
        <w:spacing w:after="0" w:line="240" w:lineRule="auto"/>
        <w:ind w:firstLine="709"/>
        <w:jc w:val="both"/>
        <w:rPr>
          <w:sz w:val="28"/>
          <w:szCs w:val="28"/>
        </w:rPr>
      </w:pPr>
    </w:p>
    <w:p w:rsidR="00024E79" w:rsidRDefault="006304C1" w:rsidP="004D347D">
      <w:pPr>
        <w:pStyle w:val="21"/>
        <w:suppressAutoHyphens/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024E79" w:rsidRPr="004D347D">
        <w:rPr>
          <w:b/>
          <w:sz w:val="28"/>
          <w:szCs w:val="28"/>
        </w:rPr>
        <w:t>. Перечень документов, предоставляемых Участником в составе заявки</w:t>
      </w:r>
    </w:p>
    <w:p w:rsidR="002046ED" w:rsidRPr="002046ED" w:rsidRDefault="002046ED" w:rsidP="002046ED">
      <w:pPr>
        <w:pStyle w:val="aa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r w:rsidRPr="002046ED">
        <w:rPr>
          <w:rFonts w:ascii="Times New Roman" w:hAnsi="Times New Roman" w:cs="Times New Roman"/>
          <w:sz w:val="28"/>
          <w:szCs w:val="28"/>
          <w:lang w:eastAsia="ru-RU"/>
        </w:rPr>
        <w:t>Одновременно с Заявкой на участие в аукционе Претенденты представляют электронные образы следующих документов:</w:t>
      </w:r>
    </w:p>
    <w:p w:rsidR="00024E79" w:rsidRPr="004D347D" w:rsidRDefault="00024E79" w:rsidP="004D347D">
      <w:pPr>
        <w:pStyle w:val="21"/>
        <w:suppressAutoHyphens/>
        <w:spacing w:after="0" w:line="240" w:lineRule="auto"/>
        <w:ind w:firstLine="709"/>
        <w:jc w:val="both"/>
        <w:rPr>
          <w:sz w:val="28"/>
          <w:szCs w:val="28"/>
          <w:u w:val="single"/>
        </w:rPr>
      </w:pPr>
      <w:r w:rsidRPr="004D347D">
        <w:rPr>
          <w:sz w:val="28"/>
          <w:szCs w:val="28"/>
          <w:u w:val="single"/>
        </w:rPr>
        <w:t xml:space="preserve">Физические лица и индивидуальные предприниматели предоставляют: </w:t>
      </w:r>
    </w:p>
    <w:p w:rsidR="002046ED" w:rsidRDefault="00024E79" w:rsidP="004D347D">
      <w:pPr>
        <w:pStyle w:val="21"/>
        <w:suppressAutoHyphens/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 w:rsidRPr="004D347D">
        <w:rPr>
          <w:sz w:val="28"/>
          <w:szCs w:val="28"/>
        </w:rPr>
        <w:t>копию</w:t>
      </w:r>
      <w:proofErr w:type="gramEnd"/>
      <w:r w:rsidRPr="004D347D">
        <w:rPr>
          <w:sz w:val="28"/>
          <w:szCs w:val="28"/>
        </w:rPr>
        <w:t xml:space="preserve"> всех листов документа, удостоверяющего личность; </w:t>
      </w:r>
    </w:p>
    <w:p w:rsidR="00024E79" w:rsidRDefault="00024E79" w:rsidP="004D347D">
      <w:pPr>
        <w:pStyle w:val="21"/>
        <w:suppressAutoHyphens/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 w:rsidRPr="004D347D">
        <w:rPr>
          <w:sz w:val="28"/>
          <w:szCs w:val="28"/>
        </w:rPr>
        <w:t>в</w:t>
      </w:r>
      <w:proofErr w:type="gramEnd"/>
      <w:r w:rsidRPr="004D347D">
        <w:rPr>
          <w:sz w:val="28"/>
          <w:szCs w:val="28"/>
        </w:rPr>
        <w:t xml:space="preserve"> случае, если от имени претендента действует его представитель по доверенности, прилагается копия всех страниц паспорта представителя, а также доверенность, оформленная в установленном порядке или нотариально заве</w:t>
      </w:r>
      <w:r w:rsidR="008F5D45">
        <w:rPr>
          <w:sz w:val="28"/>
          <w:szCs w:val="28"/>
        </w:rPr>
        <w:t>ренная копия такой доверенности;</w:t>
      </w:r>
    </w:p>
    <w:p w:rsidR="008F5D45" w:rsidRPr="004D347D" w:rsidRDefault="008F5D45" w:rsidP="004D347D">
      <w:pPr>
        <w:pStyle w:val="21"/>
        <w:suppressAutoHyphens/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 w:rsidRPr="009A5179">
        <w:rPr>
          <w:sz w:val="28"/>
          <w:szCs w:val="28"/>
        </w:rPr>
        <w:t>опись</w:t>
      </w:r>
      <w:proofErr w:type="gramEnd"/>
      <w:r w:rsidRPr="009A5179">
        <w:rPr>
          <w:sz w:val="28"/>
          <w:szCs w:val="28"/>
        </w:rPr>
        <w:t xml:space="preserve"> представленных документов</w:t>
      </w:r>
      <w:r>
        <w:rPr>
          <w:sz w:val="28"/>
          <w:szCs w:val="28"/>
        </w:rPr>
        <w:t>.</w:t>
      </w:r>
    </w:p>
    <w:p w:rsidR="00024E79" w:rsidRPr="004D347D" w:rsidRDefault="00024E79" w:rsidP="004D347D">
      <w:pPr>
        <w:pStyle w:val="21"/>
        <w:suppressAutoHyphens/>
        <w:spacing w:after="0" w:line="240" w:lineRule="auto"/>
        <w:ind w:firstLine="709"/>
        <w:jc w:val="both"/>
        <w:rPr>
          <w:sz w:val="28"/>
          <w:szCs w:val="28"/>
          <w:u w:val="single"/>
        </w:rPr>
      </w:pPr>
      <w:r w:rsidRPr="004D347D">
        <w:rPr>
          <w:sz w:val="28"/>
          <w:szCs w:val="28"/>
          <w:u w:val="single"/>
        </w:rPr>
        <w:t xml:space="preserve">Юридические лица предоставляют: </w:t>
      </w:r>
    </w:p>
    <w:p w:rsidR="00024E79" w:rsidRPr="004D347D" w:rsidRDefault="00024E79" w:rsidP="004D347D">
      <w:pPr>
        <w:pStyle w:val="21"/>
        <w:suppressAutoHyphens/>
        <w:spacing w:after="0" w:line="240" w:lineRule="auto"/>
        <w:ind w:firstLine="709"/>
        <w:jc w:val="both"/>
        <w:rPr>
          <w:sz w:val="28"/>
          <w:szCs w:val="28"/>
        </w:rPr>
      </w:pPr>
      <w:r w:rsidRPr="004D347D">
        <w:rPr>
          <w:sz w:val="28"/>
          <w:szCs w:val="28"/>
        </w:rPr>
        <w:t xml:space="preserve">заверенные копии учредительных документов; </w:t>
      </w:r>
    </w:p>
    <w:p w:rsidR="00024E79" w:rsidRPr="004D347D" w:rsidRDefault="00024E79" w:rsidP="004D347D">
      <w:pPr>
        <w:pStyle w:val="21"/>
        <w:suppressAutoHyphens/>
        <w:spacing w:after="0" w:line="240" w:lineRule="auto"/>
        <w:ind w:firstLine="709"/>
        <w:jc w:val="both"/>
        <w:rPr>
          <w:sz w:val="28"/>
          <w:szCs w:val="28"/>
        </w:rPr>
      </w:pPr>
      <w:r w:rsidRPr="004D347D">
        <w:rPr>
          <w:sz w:val="28"/>
          <w:szCs w:val="28"/>
        </w:rPr>
        <w:t xml:space="preserve"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акций, либо выписка из него или заверенное печатью юридического лица (в случае наличия) и подписанное его руководителем письмо); </w:t>
      </w:r>
    </w:p>
    <w:p w:rsidR="00024E79" w:rsidRPr="004D347D" w:rsidRDefault="00024E79" w:rsidP="004D347D">
      <w:pPr>
        <w:pStyle w:val="21"/>
        <w:suppressAutoHyphens/>
        <w:spacing w:after="0" w:line="240" w:lineRule="auto"/>
        <w:ind w:firstLine="709"/>
        <w:jc w:val="both"/>
        <w:rPr>
          <w:sz w:val="28"/>
          <w:szCs w:val="28"/>
        </w:rPr>
      </w:pPr>
      <w:r w:rsidRPr="004D347D">
        <w:rPr>
          <w:sz w:val="28"/>
          <w:szCs w:val="28"/>
        </w:rPr>
        <w:t xml:space="preserve"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 </w:t>
      </w:r>
    </w:p>
    <w:p w:rsidR="00024E79" w:rsidRDefault="00024E79" w:rsidP="004D347D">
      <w:pPr>
        <w:pStyle w:val="21"/>
        <w:suppressAutoHyphens/>
        <w:spacing w:after="0" w:line="240" w:lineRule="auto"/>
        <w:ind w:firstLine="709"/>
        <w:jc w:val="both"/>
        <w:rPr>
          <w:sz w:val="28"/>
          <w:szCs w:val="28"/>
        </w:rPr>
      </w:pPr>
      <w:r w:rsidRPr="004D347D">
        <w:rPr>
          <w:sz w:val="28"/>
          <w:szCs w:val="28"/>
        </w:rPr>
        <w:t>в случае, если от имени претендента действует его представитель по доверенности, прилагается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</w:t>
      </w:r>
      <w:r w:rsidR="00D41370">
        <w:rPr>
          <w:sz w:val="28"/>
          <w:szCs w:val="28"/>
        </w:rPr>
        <w:t>рждающий полномочия этого лица;</w:t>
      </w:r>
    </w:p>
    <w:p w:rsidR="008F5D45" w:rsidRDefault="008F5D45" w:rsidP="004D347D">
      <w:pPr>
        <w:pStyle w:val="21"/>
        <w:suppressAutoHyphens/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 w:rsidRPr="009A5179">
        <w:rPr>
          <w:sz w:val="28"/>
          <w:szCs w:val="28"/>
        </w:rPr>
        <w:t>опись</w:t>
      </w:r>
      <w:proofErr w:type="gramEnd"/>
      <w:r w:rsidRPr="009A5179">
        <w:rPr>
          <w:sz w:val="28"/>
          <w:szCs w:val="28"/>
        </w:rPr>
        <w:t xml:space="preserve"> представленных документов</w:t>
      </w:r>
      <w:r>
        <w:rPr>
          <w:sz w:val="28"/>
          <w:szCs w:val="28"/>
        </w:rPr>
        <w:t>.</w:t>
      </w:r>
    </w:p>
    <w:p w:rsidR="00024E79" w:rsidRPr="005F4121" w:rsidRDefault="002046ED" w:rsidP="005F4121">
      <w:pPr>
        <w:autoSpaceDE w:val="0"/>
        <w:autoSpaceDN w:val="0"/>
        <w:adjustRightInd w:val="0"/>
        <w:spacing w:before="12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046E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Электронный образ документа должен обеспечивать визуальную идентичность его бумажному оригиналу. Качество электронных образов документов должно позволять в полном объеме прочитать текст документа и распознать его реквизиты. Если бумажный документ состоит из двух и более листов, электронный образ формируется в виде одного файла.</w:t>
      </w:r>
    </w:p>
    <w:p w:rsidR="00024E79" w:rsidRPr="004D347D" w:rsidRDefault="006304C1" w:rsidP="004D347D">
      <w:pPr>
        <w:pStyle w:val="21"/>
        <w:suppressAutoHyphens/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024E79" w:rsidRPr="004D347D">
        <w:rPr>
          <w:b/>
          <w:sz w:val="28"/>
          <w:szCs w:val="28"/>
        </w:rPr>
        <w:t>. Срок и порядок внесения и возврата задатка. Реквизиты счета для перечисления задатка.</w:t>
      </w:r>
    </w:p>
    <w:p w:rsidR="00024E79" w:rsidRDefault="00024E79" w:rsidP="004D347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347D">
        <w:rPr>
          <w:rFonts w:ascii="Times New Roman" w:hAnsi="Times New Roman" w:cs="Times New Roman"/>
          <w:sz w:val="28"/>
          <w:szCs w:val="28"/>
        </w:rPr>
        <w:t>Для участия в аукционе претенденты</w:t>
      </w:r>
      <w:r w:rsidR="00C21EB3">
        <w:rPr>
          <w:rFonts w:ascii="Times New Roman" w:hAnsi="Times New Roman" w:cs="Times New Roman"/>
          <w:sz w:val="28"/>
          <w:szCs w:val="28"/>
        </w:rPr>
        <w:t xml:space="preserve"> перечисляют задаток в размере 1</w:t>
      </w:r>
      <w:r w:rsidRPr="004D347D">
        <w:rPr>
          <w:rFonts w:ascii="Times New Roman" w:hAnsi="Times New Roman" w:cs="Times New Roman"/>
          <w:sz w:val="28"/>
          <w:szCs w:val="28"/>
        </w:rPr>
        <w:t>0</w:t>
      </w:r>
      <w:r w:rsidR="00C21EB3">
        <w:rPr>
          <w:rFonts w:ascii="Times New Roman" w:hAnsi="Times New Roman" w:cs="Times New Roman"/>
          <w:sz w:val="28"/>
          <w:szCs w:val="28"/>
        </w:rPr>
        <w:t xml:space="preserve"> </w:t>
      </w:r>
      <w:r w:rsidRPr="004D347D">
        <w:rPr>
          <w:rFonts w:ascii="Times New Roman" w:hAnsi="Times New Roman" w:cs="Times New Roman"/>
          <w:sz w:val="28"/>
          <w:szCs w:val="28"/>
        </w:rPr>
        <w:t xml:space="preserve">% начальной цены продажи имущества в счет обеспечения оплаты приобретаемого имущества и заполняют размещенную в открытой части электронной площадки форму заявки с приложением электронных документов в соответствии с перечнем, </w:t>
      </w:r>
      <w:r w:rsidRPr="004D347D">
        <w:rPr>
          <w:rFonts w:ascii="Times New Roman" w:hAnsi="Times New Roman" w:cs="Times New Roman"/>
          <w:sz w:val="28"/>
          <w:szCs w:val="28"/>
        </w:rPr>
        <w:lastRenderedPageBreak/>
        <w:t xml:space="preserve">приведенным в </w:t>
      </w:r>
      <w:r w:rsidR="002046ED">
        <w:rPr>
          <w:rFonts w:ascii="Times New Roman" w:hAnsi="Times New Roman" w:cs="Times New Roman"/>
          <w:sz w:val="28"/>
          <w:szCs w:val="28"/>
        </w:rPr>
        <w:t>разделе 6 настоящего информационного сообщения</w:t>
      </w:r>
      <w:r w:rsidRPr="004D347D">
        <w:rPr>
          <w:rFonts w:ascii="Times New Roman" w:hAnsi="Times New Roman" w:cs="Times New Roman"/>
          <w:sz w:val="28"/>
          <w:szCs w:val="28"/>
        </w:rPr>
        <w:t xml:space="preserve"> о проведении аукциона.</w:t>
      </w:r>
    </w:p>
    <w:p w:rsidR="002046ED" w:rsidRDefault="002046ED" w:rsidP="004D347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6ED">
        <w:rPr>
          <w:rFonts w:ascii="Times New Roman" w:hAnsi="Times New Roman" w:cs="Times New Roman"/>
          <w:sz w:val="28"/>
          <w:szCs w:val="28"/>
        </w:rPr>
        <w:t>Претендент обеспечива</w:t>
      </w:r>
      <w:r w:rsidR="00367BCC">
        <w:rPr>
          <w:rFonts w:ascii="Times New Roman" w:hAnsi="Times New Roman" w:cs="Times New Roman"/>
          <w:sz w:val="28"/>
          <w:szCs w:val="28"/>
        </w:rPr>
        <w:t>ет поступление задатка в срок до</w:t>
      </w:r>
      <w:r w:rsidR="00F7548D">
        <w:rPr>
          <w:rFonts w:ascii="Times New Roman" w:hAnsi="Times New Roman" w:cs="Times New Roman"/>
          <w:sz w:val="28"/>
          <w:szCs w:val="28"/>
        </w:rPr>
        <w:t xml:space="preserve"> </w:t>
      </w:r>
      <w:r w:rsidR="00F7548D" w:rsidRPr="00F7548D">
        <w:rPr>
          <w:rFonts w:ascii="Times New Roman" w:hAnsi="Times New Roman" w:cs="Times New Roman"/>
          <w:b/>
          <w:sz w:val="28"/>
          <w:szCs w:val="28"/>
        </w:rPr>
        <w:t>14 января 2024</w:t>
      </w:r>
      <w:r w:rsidR="00367BCC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D6015" w:rsidRPr="004D347D" w:rsidRDefault="00ED6015" w:rsidP="004D347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Сумма задатка указана в таблице в разделе 1 настоящего информационного сообщения.</w:t>
      </w:r>
    </w:p>
    <w:p w:rsidR="00024E79" w:rsidRPr="004D347D" w:rsidRDefault="00024E79" w:rsidP="004D347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347D">
        <w:rPr>
          <w:rFonts w:ascii="Times New Roman" w:hAnsi="Times New Roman" w:cs="Times New Roman"/>
          <w:sz w:val="28"/>
          <w:szCs w:val="28"/>
        </w:rPr>
        <w:t xml:space="preserve">Перечисление задатка для участия в аукционе и возврат задатка осуществляются в соответствии с регламентом электронной площадки </w:t>
      </w:r>
      <w:hyperlink r:id="rId8" w:history="1">
        <w:r w:rsidRPr="004D347D">
          <w:rPr>
            <w:rStyle w:val="a4"/>
            <w:rFonts w:ascii="Times New Roman" w:hAnsi="Times New Roman" w:cs="Times New Roman"/>
            <w:sz w:val="28"/>
            <w:szCs w:val="28"/>
          </w:rPr>
          <w:t>http://utp.sberbank-ast.ru</w:t>
        </w:r>
      </w:hyperlink>
      <w:r w:rsidRPr="004D347D">
        <w:rPr>
          <w:rFonts w:ascii="Times New Roman" w:hAnsi="Times New Roman" w:cs="Times New Roman"/>
          <w:sz w:val="28"/>
          <w:szCs w:val="28"/>
        </w:rPr>
        <w:t>.</w:t>
      </w:r>
    </w:p>
    <w:p w:rsidR="00024E79" w:rsidRPr="004D347D" w:rsidRDefault="00024E79" w:rsidP="004D347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347D">
        <w:rPr>
          <w:rFonts w:ascii="Times New Roman" w:hAnsi="Times New Roman" w:cs="Times New Roman"/>
          <w:sz w:val="28"/>
          <w:szCs w:val="28"/>
        </w:rPr>
        <w:t>Задаток перечисляется оператору электронной площадки. Оператор электронной площадки проверяет наличие достаточной суммы в размере задатка на лицевом счете претендента и осуществляет блокирование необходимой суммы в момент подачи заявки. Если денежных средств на лицевом счете претендента недостаточно для произведения операции блокирования, то претенденту для обеспечения своевременного поступления денежных средств необходимо учитывать, что поступившие в банк за предыдущий день платежи разносятся на лицевые счета в сроки, установленные Регламентом электронной площадки.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29"/>
        <w:gridCol w:w="4044"/>
      </w:tblGrid>
      <w:tr w:rsidR="00024E79" w:rsidRPr="004D347D" w:rsidTr="00957E08">
        <w:trPr>
          <w:tblCellSpacing w:w="15" w:type="dxa"/>
        </w:trPr>
        <w:tc>
          <w:tcPr>
            <w:tcW w:w="0" w:type="auto"/>
            <w:vAlign w:val="center"/>
          </w:tcPr>
          <w:p w:rsidR="00024E79" w:rsidRPr="00933BE3" w:rsidRDefault="00024E79" w:rsidP="004D347D">
            <w:pPr>
              <w:pStyle w:val="3"/>
              <w:rPr>
                <w:b/>
                <w:szCs w:val="28"/>
              </w:rPr>
            </w:pPr>
            <w:r w:rsidRPr="00933BE3">
              <w:rPr>
                <w:b/>
                <w:szCs w:val="28"/>
              </w:rPr>
              <w:t>Получатель</w:t>
            </w:r>
          </w:p>
        </w:tc>
        <w:tc>
          <w:tcPr>
            <w:tcW w:w="0" w:type="auto"/>
            <w:vAlign w:val="center"/>
          </w:tcPr>
          <w:p w:rsidR="00024E79" w:rsidRPr="004D347D" w:rsidRDefault="00024E79" w:rsidP="004D34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347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024E79" w:rsidRPr="004D347D" w:rsidTr="00957E08">
        <w:trPr>
          <w:tblCellSpacing w:w="15" w:type="dxa"/>
        </w:trPr>
        <w:tc>
          <w:tcPr>
            <w:tcW w:w="0" w:type="auto"/>
            <w:vAlign w:val="center"/>
          </w:tcPr>
          <w:p w:rsidR="00024E79" w:rsidRPr="004D347D" w:rsidRDefault="00024E79" w:rsidP="004D34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347D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0" w:type="auto"/>
            <w:vAlign w:val="center"/>
          </w:tcPr>
          <w:p w:rsidR="00024E79" w:rsidRPr="004D347D" w:rsidRDefault="00024E79" w:rsidP="004D34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347D">
              <w:rPr>
                <w:rFonts w:ascii="Times New Roman" w:hAnsi="Times New Roman" w:cs="Times New Roman"/>
                <w:sz w:val="28"/>
                <w:szCs w:val="28"/>
              </w:rPr>
              <w:t>АО «Сбербанк-АСТ»</w:t>
            </w:r>
          </w:p>
        </w:tc>
      </w:tr>
      <w:tr w:rsidR="00024E79" w:rsidRPr="004D347D" w:rsidTr="00957E08">
        <w:trPr>
          <w:tblCellSpacing w:w="15" w:type="dxa"/>
        </w:trPr>
        <w:tc>
          <w:tcPr>
            <w:tcW w:w="0" w:type="auto"/>
            <w:vAlign w:val="center"/>
          </w:tcPr>
          <w:p w:rsidR="00024E79" w:rsidRPr="004D347D" w:rsidRDefault="00024E79" w:rsidP="004D34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347D">
              <w:rPr>
                <w:rFonts w:ascii="Times New Roman" w:hAnsi="Times New Roman" w:cs="Times New Roman"/>
                <w:sz w:val="28"/>
                <w:szCs w:val="28"/>
              </w:rPr>
              <w:t>ИНН:</w:t>
            </w:r>
          </w:p>
        </w:tc>
        <w:tc>
          <w:tcPr>
            <w:tcW w:w="0" w:type="auto"/>
            <w:vAlign w:val="center"/>
          </w:tcPr>
          <w:p w:rsidR="00024E79" w:rsidRPr="004D347D" w:rsidRDefault="00024E79" w:rsidP="004D34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347D">
              <w:rPr>
                <w:rFonts w:ascii="Times New Roman" w:hAnsi="Times New Roman" w:cs="Times New Roman"/>
                <w:sz w:val="28"/>
                <w:szCs w:val="28"/>
              </w:rPr>
              <w:t>7707308480</w:t>
            </w:r>
          </w:p>
        </w:tc>
      </w:tr>
      <w:tr w:rsidR="00024E79" w:rsidRPr="004D347D" w:rsidTr="00957E08">
        <w:trPr>
          <w:tblCellSpacing w:w="15" w:type="dxa"/>
        </w:trPr>
        <w:tc>
          <w:tcPr>
            <w:tcW w:w="0" w:type="auto"/>
            <w:vAlign w:val="center"/>
          </w:tcPr>
          <w:p w:rsidR="00024E79" w:rsidRPr="004D347D" w:rsidRDefault="00024E79" w:rsidP="004D34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347D">
              <w:rPr>
                <w:rFonts w:ascii="Times New Roman" w:hAnsi="Times New Roman" w:cs="Times New Roman"/>
                <w:sz w:val="28"/>
                <w:szCs w:val="28"/>
              </w:rPr>
              <w:t>КПП:</w:t>
            </w:r>
          </w:p>
        </w:tc>
        <w:tc>
          <w:tcPr>
            <w:tcW w:w="0" w:type="auto"/>
            <w:vAlign w:val="center"/>
          </w:tcPr>
          <w:p w:rsidR="00024E79" w:rsidRPr="004D347D" w:rsidRDefault="00067F03" w:rsidP="004D34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7704</w:t>
            </w:r>
            <w:r w:rsidR="00024E79" w:rsidRPr="004D347D">
              <w:rPr>
                <w:rFonts w:ascii="Times New Roman" w:hAnsi="Times New Roman" w:cs="Times New Roman"/>
                <w:sz w:val="28"/>
                <w:szCs w:val="28"/>
              </w:rPr>
              <w:t>01001</w:t>
            </w:r>
          </w:p>
        </w:tc>
      </w:tr>
      <w:tr w:rsidR="00024E79" w:rsidRPr="004D347D" w:rsidTr="00957E08">
        <w:trPr>
          <w:tblCellSpacing w:w="15" w:type="dxa"/>
        </w:trPr>
        <w:tc>
          <w:tcPr>
            <w:tcW w:w="0" w:type="auto"/>
            <w:vAlign w:val="center"/>
          </w:tcPr>
          <w:p w:rsidR="00024E79" w:rsidRPr="004D347D" w:rsidRDefault="00024E79" w:rsidP="004D34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347D">
              <w:rPr>
                <w:rFonts w:ascii="Times New Roman" w:hAnsi="Times New Roman" w:cs="Times New Roman"/>
                <w:sz w:val="28"/>
                <w:szCs w:val="28"/>
              </w:rPr>
              <w:t>Расчетный счет:</w:t>
            </w:r>
          </w:p>
        </w:tc>
        <w:tc>
          <w:tcPr>
            <w:tcW w:w="0" w:type="auto"/>
            <w:vAlign w:val="center"/>
          </w:tcPr>
          <w:p w:rsidR="00024E79" w:rsidRPr="004D347D" w:rsidRDefault="00024E79" w:rsidP="004D34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347D">
              <w:rPr>
                <w:rFonts w:ascii="Times New Roman" w:hAnsi="Times New Roman" w:cs="Times New Roman"/>
                <w:sz w:val="28"/>
                <w:szCs w:val="28"/>
              </w:rPr>
              <w:t>40702810300020038047</w:t>
            </w:r>
          </w:p>
        </w:tc>
      </w:tr>
      <w:tr w:rsidR="00024E79" w:rsidRPr="004D347D" w:rsidTr="00957E08">
        <w:trPr>
          <w:tblCellSpacing w:w="15" w:type="dxa"/>
        </w:trPr>
        <w:tc>
          <w:tcPr>
            <w:tcW w:w="0" w:type="auto"/>
            <w:vAlign w:val="center"/>
          </w:tcPr>
          <w:p w:rsidR="00024E79" w:rsidRPr="004D347D" w:rsidRDefault="00024E79" w:rsidP="004D34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347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vAlign w:val="center"/>
          </w:tcPr>
          <w:p w:rsidR="00024E79" w:rsidRPr="004D347D" w:rsidRDefault="00024E79" w:rsidP="004D34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347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024E79" w:rsidRPr="004D347D" w:rsidTr="00957E08">
        <w:trPr>
          <w:tblCellSpacing w:w="15" w:type="dxa"/>
        </w:trPr>
        <w:tc>
          <w:tcPr>
            <w:tcW w:w="0" w:type="auto"/>
            <w:vAlign w:val="center"/>
          </w:tcPr>
          <w:p w:rsidR="00024E79" w:rsidRPr="004D347D" w:rsidRDefault="00024E79" w:rsidP="004D347D">
            <w:pPr>
              <w:pStyle w:val="3"/>
              <w:rPr>
                <w:szCs w:val="28"/>
              </w:rPr>
            </w:pPr>
            <w:r w:rsidRPr="004D347D">
              <w:rPr>
                <w:szCs w:val="28"/>
              </w:rPr>
              <w:t>Банк получателя</w:t>
            </w:r>
          </w:p>
        </w:tc>
        <w:tc>
          <w:tcPr>
            <w:tcW w:w="0" w:type="auto"/>
            <w:vAlign w:val="center"/>
          </w:tcPr>
          <w:p w:rsidR="00024E79" w:rsidRPr="004D347D" w:rsidRDefault="00024E79" w:rsidP="004D34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347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024E79" w:rsidRPr="004D347D" w:rsidTr="00957E08">
        <w:trPr>
          <w:tblCellSpacing w:w="15" w:type="dxa"/>
        </w:trPr>
        <w:tc>
          <w:tcPr>
            <w:tcW w:w="0" w:type="auto"/>
            <w:vAlign w:val="center"/>
          </w:tcPr>
          <w:p w:rsidR="00024E79" w:rsidRPr="004D347D" w:rsidRDefault="00024E79" w:rsidP="004D34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347D">
              <w:rPr>
                <w:rFonts w:ascii="Times New Roman" w:hAnsi="Times New Roman" w:cs="Times New Roman"/>
                <w:sz w:val="28"/>
                <w:szCs w:val="28"/>
              </w:rPr>
              <w:t>Наименование банка:</w:t>
            </w:r>
          </w:p>
        </w:tc>
        <w:tc>
          <w:tcPr>
            <w:tcW w:w="0" w:type="auto"/>
            <w:vAlign w:val="center"/>
          </w:tcPr>
          <w:p w:rsidR="00024E79" w:rsidRPr="004D347D" w:rsidRDefault="00024E79" w:rsidP="004D34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347D">
              <w:rPr>
                <w:rFonts w:ascii="Times New Roman" w:hAnsi="Times New Roman" w:cs="Times New Roman"/>
                <w:sz w:val="28"/>
                <w:szCs w:val="28"/>
              </w:rPr>
              <w:t>ПАО «СБЕРБАНК» Г. МОСКВА</w:t>
            </w:r>
          </w:p>
        </w:tc>
      </w:tr>
      <w:tr w:rsidR="00024E79" w:rsidRPr="004D347D" w:rsidTr="00957E08">
        <w:trPr>
          <w:tblCellSpacing w:w="15" w:type="dxa"/>
        </w:trPr>
        <w:tc>
          <w:tcPr>
            <w:tcW w:w="0" w:type="auto"/>
            <w:vAlign w:val="center"/>
          </w:tcPr>
          <w:p w:rsidR="00024E79" w:rsidRPr="004D347D" w:rsidRDefault="00024E79" w:rsidP="004D34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347D">
              <w:rPr>
                <w:rFonts w:ascii="Times New Roman" w:hAnsi="Times New Roman" w:cs="Times New Roman"/>
                <w:sz w:val="28"/>
                <w:szCs w:val="28"/>
              </w:rPr>
              <w:t>БИК:</w:t>
            </w:r>
          </w:p>
        </w:tc>
        <w:tc>
          <w:tcPr>
            <w:tcW w:w="0" w:type="auto"/>
            <w:vAlign w:val="center"/>
          </w:tcPr>
          <w:p w:rsidR="00024E79" w:rsidRPr="004D347D" w:rsidRDefault="00024E79" w:rsidP="004D34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347D">
              <w:rPr>
                <w:rFonts w:ascii="Times New Roman" w:hAnsi="Times New Roman" w:cs="Times New Roman"/>
                <w:sz w:val="28"/>
                <w:szCs w:val="28"/>
              </w:rPr>
              <w:t>044525225</w:t>
            </w:r>
          </w:p>
        </w:tc>
      </w:tr>
      <w:tr w:rsidR="00024E79" w:rsidRPr="004D347D" w:rsidTr="00957E08">
        <w:trPr>
          <w:tblCellSpacing w:w="15" w:type="dxa"/>
        </w:trPr>
        <w:tc>
          <w:tcPr>
            <w:tcW w:w="0" w:type="auto"/>
            <w:vAlign w:val="center"/>
          </w:tcPr>
          <w:p w:rsidR="00024E79" w:rsidRPr="004D347D" w:rsidRDefault="00024E79" w:rsidP="004D34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347D">
              <w:rPr>
                <w:rFonts w:ascii="Times New Roman" w:hAnsi="Times New Roman" w:cs="Times New Roman"/>
                <w:sz w:val="28"/>
                <w:szCs w:val="28"/>
              </w:rPr>
              <w:t>Корреспондентский счет:</w:t>
            </w:r>
          </w:p>
        </w:tc>
        <w:tc>
          <w:tcPr>
            <w:tcW w:w="0" w:type="auto"/>
            <w:vAlign w:val="center"/>
          </w:tcPr>
          <w:p w:rsidR="00024E79" w:rsidRPr="004D347D" w:rsidRDefault="00024E79" w:rsidP="004D34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347D">
              <w:rPr>
                <w:rFonts w:ascii="Times New Roman" w:hAnsi="Times New Roman" w:cs="Times New Roman"/>
                <w:sz w:val="28"/>
                <w:szCs w:val="28"/>
              </w:rPr>
              <w:t>30101810400000000225</w:t>
            </w:r>
          </w:p>
        </w:tc>
      </w:tr>
    </w:tbl>
    <w:p w:rsidR="00933BE3" w:rsidRPr="00933BE3" w:rsidRDefault="00024E79" w:rsidP="004D347D">
      <w:pPr>
        <w:pStyle w:val="4"/>
        <w:spacing w:before="0" w:line="240" w:lineRule="auto"/>
        <w:ind w:firstLine="567"/>
        <w:jc w:val="both"/>
        <w:rPr>
          <w:i/>
          <w:szCs w:val="28"/>
        </w:rPr>
      </w:pPr>
      <w:r w:rsidRPr="004D347D">
        <w:rPr>
          <w:szCs w:val="28"/>
        </w:rPr>
        <w:t> </w:t>
      </w:r>
      <w:r w:rsidRPr="00933BE3">
        <w:rPr>
          <w:i/>
          <w:szCs w:val="28"/>
        </w:rPr>
        <w:t xml:space="preserve"> </w:t>
      </w:r>
    </w:p>
    <w:p w:rsidR="00AD4E7A" w:rsidRPr="00933BE3" w:rsidRDefault="00024E79" w:rsidP="00933BE3">
      <w:pPr>
        <w:pStyle w:val="4"/>
        <w:spacing w:before="0" w:line="240" w:lineRule="auto"/>
        <w:ind w:firstLine="567"/>
        <w:jc w:val="both"/>
        <w:rPr>
          <w:i/>
          <w:szCs w:val="28"/>
        </w:rPr>
      </w:pPr>
      <w:r w:rsidRPr="004D347D">
        <w:rPr>
          <w:szCs w:val="28"/>
        </w:rPr>
        <w:t xml:space="preserve">Назначение платежа – </w:t>
      </w:r>
      <w:r w:rsidR="00067F03" w:rsidRPr="00AD4E7A">
        <w:rPr>
          <w:szCs w:val="28"/>
        </w:rPr>
        <w:t>Перечисление дене</w:t>
      </w:r>
      <w:r w:rsidR="00933BE3">
        <w:rPr>
          <w:szCs w:val="28"/>
        </w:rPr>
        <w:t xml:space="preserve">жных средств в качестве задатка, также </w:t>
      </w:r>
      <w:r w:rsidR="00933BE3" w:rsidRPr="00933BE3">
        <w:rPr>
          <w:szCs w:val="28"/>
        </w:rPr>
        <w:t>в назначении платежа необходимо указание ИНН плательщика</w:t>
      </w:r>
      <w:r w:rsidR="00067F03" w:rsidRPr="00933BE3">
        <w:rPr>
          <w:szCs w:val="28"/>
        </w:rPr>
        <w:t>,</w:t>
      </w:r>
      <w:r w:rsidR="00067F03" w:rsidRPr="00AD4E7A">
        <w:rPr>
          <w:szCs w:val="28"/>
        </w:rPr>
        <w:t xml:space="preserve"> НДС не облагается.</w:t>
      </w:r>
    </w:p>
    <w:p w:rsidR="00933BE3" w:rsidRPr="00933BE3" w:rsidRDefault="00933BE3" w:rsidP="00933BE3">
      <w:pPr>
        <w:pStyle w:val="4"/>
        <w:spacing w:before="0" w:line="240" w:lineRule="auto"/>
        <w:ind w:firstLine="567"/>
        <w:jc w:val="both"/>
        <w:rPr>
          <w:szCs w:val="28"/>
        </w:rPr>
      </w:pPr>
      <w:r w:rsidRPr="00933BE3">
        <w:rPr>
          <w:szCs w:val="28"/>
        </w:rPr>
        <w:t>Денежные средства, перечисленные за Участника третьим лицом, не зачисляются на счет такого Участника на универсальной торговой платформе АО «Сбербанк-АСТ».</w:t>
      </w:r>
    </w:p>
    <w:p w:rsidR="00933BE3" w:rsidRDefault="00933BE3" w:rsidP="004D34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24E79" w:rsidRPr="004D347D" w:rsidRDefault="00AD4E7A" w:rsidP="004D34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347D">
        <w:rPr>
          <w:rFonts w:ascii="Times New Roman" w:hAnsi="Times New Roman" w:cs="Times New Roman"/>
          <w:sz w:val="28"/>
          <w:szCs w:val="28"/>
        </w:rPr>
        <w:t xml:space="preserve"> </w:t>
      </w:r>
      <w:r w:rsidR="00024E79" w:rsidRPr="004D347D">
        <w:rPr>
          <w:rFonts w:ascii="Times New Roman" w:hAnsi="Times New Roman" w:cs="Times New Roman"/>
          <w:sz w:val="28"/>
          <w:szCs w:val="28"/>
        </w:rPr>
        <w:t>Лицам, перечислившим задаток для участия в аукционе, денежные средства возвращаются в следующем порядке:</w:t>
      </w:r>
    </w:p>
    <w:p w:rsidR="00024E79" w:rsidRPr="00E81986" w:rsidRDefault="00772BD2" w:rsidP="00772BD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72BD2">
        <w:rPr>
          <w:rFonts w:ascii="Times New Roman" w:hAnsi="Times New Roman" w:cs="Times New Roman"/>
          <w:sz w:val="28"/>
          <w:szCs w:val="28"/>
        </w:rPr>
        <w:t>участникам</w:t>
      </w:r>
      <w:proofErr w:type="gramEnd"/>
      <w:r w:rsidRPr="00772BD2">
        <w:rPr>
          <w:rFonts w:ascii="Times New Roman" w:hAnsi="Times New Roman" w:cs="Times New Roman"/>
          <w:sz w:val="28"/>
          <w:szCs w:val="28"/>
        </w:rPr>
        <w:t>, за исключением победителя или лица, признанного единственным участником аукциона, - в течение 5 календарных дней со дня подв</w:t>
      </w:r>
      <w:r w:rsidRPr="00E81986">
        <w:rPr>
          <w:rFonts w:ascii="Times New Roman" w:hAnsi="Times New Roman" w:cs="Times New Roman"/>
          <w:sz w:val="28"/>
          <w:szCs w:val="28"/>
        </w:rPr>
        <w:t>едения итогов продажи имущества</w:t>
      </w:r>
      <w:r w:rsidR="00024E79" w:rsidRPr="004D347D">
        <w:rPr>
          <w:rFonts w:ascii="Times New Roman" w:hAnsi="Times New Roman" w:cs="Times New Roman"/>
          <w:sz w:val="28"/>
          <w:szCs w:val="28"/>
        </w:rPr>
        <w:t>;</w:t>
      </w:r>
    </w:p>
    <w:p w:rsidR="00024E79" w:rsidRPr="004D347D" w:rsidRDefault="00024E79" w:rsidP="004D34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D347D">
        <w:rPr>
          <w:rFonts w:ascii="Times New Roman" w:hAnsi="Times New Roman" w:cs="Times New Roman"/>
          <w:sz w:val="28"/>
          <w:szCs w:val="28"/>
        </w:rPr>
        <w:t>претендентам</w:t>
      </w:r>
      <w:proofErr w:type="gramEnd"/>
      <w:r w:rsidRPr="004D347D">
        <w:rPr>
          <w:rFonts w:ascii="Times New Roman" w:hAnsi="Times New Roman" w:cs="Times New Roman"/>
          <w:sz w:val="28"/>
          <w:szCs w:val="28"/>
        </w:rPr>
        <w:t>, не</w:t>
      </w:r>
      <w:r w:rsidR="00772BD2">
        <w:rPr>
          <w:rFonts w:ascii="Times New Roman" w:hAnsi="Times New Roman" w:cs="Times New Roman"/>
          <w:sz w:val="28"/>
          <w:szCs w:val="28"/>
        </w:rPr>
        <w:t xml:space="preserve"> допущенным к участию в аукционе</w:t>
      </w:r>
      <w:r w:rsidRPr="004D347D">
        <w:rPr>
          <w:rFonts w:ascii="Times New Roman" w:hAnsi="Times New Roman" w:cs="Times New Roman"/>
          <w:sz w:val="28"/>
          <w:szCs w:val="28"/>
        </w:rPr>
        <w:t>, - в течение 5 (пяти) календарных дней со дня подписания протокола о признании п</w:t>
      </w:r>
      <w:r w:rsidR="00772BD2">
        <w:rPr>
          <w:rFonts w:ascii="Times New Roman" w:hAnsi="Times New Roman" w:cs="Times New Roman"/>
          <w:sz w:val="28"/>
          <w:szCs w:val="28"/>
        </w:rPr>
        <w:t>ретендентов участниками аукциона</w:t>
      </w:r>
      <w:r w:rsidRPr="004D347D">
        <w:rPr>
          <w:rFonts w:ascii="Times New Roman" w:hAnsi="Times New Roman" w:cs="Times New Roman"/>
          <w:sz w:val="28"/>
          <w:szCs w:val="28"/>
        </w:rPr>
        <w:t>;</w:t>
      </w:r>
    </w:p>
    <w:p w:rsidR="00024E79" w:rsidRPr="004D347D" w:rsidRDefault="00024E79" w:rsidP="004D34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347D">
        <w:rPr>
          <w:rFonts w:ascii="Times New Roman" w:hAnsi="Times New Roman" w:cs="Times New Roman"/>
          <w:sz w:val="28"/>
          <w:szCs w:val="28"/>
        </w:rPr>
        <w:t xml:space="preserve">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позднее чем 5 (пять) дней со дня поступления уведомления об отзыве </w:t>
      </w:r>
      <w:r w:rsidRPr="004D347D">
        <w:rPr>
          <w:rFonts w:ascii="Times New Roman" w:hAnsi="Times New Roman" w:cs="Times New Roman"/>
          <w:sz w:val="28"/>
          <w:szCs w:val="28"/>
        </w:rPr>
        <w:lastRenderedPageBreak/>
        <w:t>заявки. В случае отзыва претендентом заявки позднее даты окончания приема заявок задаток возвращается в порядке, установленном для претендентов, не допущенных к участию в продаже имущества.</w:t>
      </w:r>
    </w:p>
    <w:p w:rsidR="00772BD2" w:rsidRDefault="00024E79" w:rsidP="00772BD2">
      <w:pPr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347D">
        <w:rPr>
          <w:rFonts w:ascii="Times New Roman" w:hAnsi="Times New Roman" w:cs="Times New Roman"/>
          <w:sz w:val="28"/>
          <w:szCs w:val="28"/>
        </w:rPr>
        <w:t>Задаток, перечисленный победителем аукциона</w:t>
      </w:r>
      <w:r w:rsidR="00772BD2">
        <w:rPr>
          <w:rFonts w:ascii="Times New Roman" w:hAnsi="Times New Roman" w:cs="Times New Roman"/>
          <w:sz w:val="28"/>
          <w:szCs w:val="28"/>
        </w:rPr>
        <w:t xml:space="preserve"> </w:t>
      </w:r>
      <w:r w:rsidR="00772BD2" w:rsidRPr="00772BD2">
        <w:rPr>
          <w:rFonts w:ascii="Times New Roman" w:hAnsi="Times New Roman" w:cs="Times New Roman"/>
          <w:sz w:val="28"/>
          <w:szCs w:val="28"/>
        </w:rPr>
        <w:t>или лица, признанного единственным участником аукциона</w:t>
      </w:r>
      <w:r w:rsidRPr="004D347D">
        <w:rPr>
          <w:rFonts w:ascii="Times New Roman" w:hAnsi="Times New Roman" w:cs="Times New Roman"/>
          <w:sz w:val="28"/>
          <w:szCs w:val="28"/>
        </w:rPr>
        <w:t xml:space="preserve">, засчитывается в счет оплаты приобретаемого </w:t>
      </w:r>
      <w:r w:rsidR="00772BD2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4D347D">
        <w:rPr>
          <w:rFonts w:ascii="Times New Roman" w:hAnsi="Times New Roman" w:cs="Times New Roman"/>
          <w:sz w:val="28"/>
          <w:szCs w:val="28"/>
        </w:rPr>
        <w:t>имущества.</w:t>
      </w:r>
      <w:r w:rsidR="00772B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81986" w:rsidRPr="00E81986" w:rsidRDefault="00E81986" w:rsidP="00E8198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1986">
        <w:rPr>
          <w:rFonts w:ascii="Times New Roman" w:hAnsi="Times New Roman" w:cs="Times New Roman"/>
          <w:sz w:val="28"/>
          <w:szCs w:val="28"/>
        </w:rPr>
        <w:t xml:space="preserve">При уклонении или отказе победителя или лица, признанного единственным участником аукциона, от заключения в установленный срок договора купли-продажи имущества результаты аукциона аннулируются продавцом, победитель или лицо, признанное единственным участником аукциона, утрачивает право на заключение указанного договора, задаток ему не возвращается. </w:t>
      </w:r>
    </w:p>
    <w:p w:rsidR="00024E79" w:rsidRPr="004D347D" w:rsidRDefault="002046ED" w:rsidP="004D34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46ED">
        <w:rPr>
          <w:rFonts w:ascii="Times New Roman" w:hAnsi="Times New Roman" w:cs="Times New Roman"/>
          <w:sz w:val="28"/>
          <w:szCs w:val="28"/>
        </w:rPr>
        <w:t xml:space="preserve">Все условия настоящего раздела </w:t>
      </w:r>
      <w:r w:rsidR="00D17CCB" w:rsidRPr="002046ED">
        <w:rPr>
          <w:rFonts w:ascii="Times New Roman" w:hAnsi="Times New Roman" w:cs="Times New Roman"/>
          <w:sz w:val="28"/>
          <w:szCs w:val="28"/>
        </w:rPr>
        <w:t>являются условиями публичной оферты в соответствии со </w:t>
      </w:r>
      <w:hyperlink r:id="rId9" w:anchor="block_437" w:history="1">
        <w:r w:rsidR="00D17CCB" w:rsidRPr="002046ED">
          <w:rPr>
            <w:rFonts w:ascii="Times New Roman" w:hAnsi="Times New Roman" w:cs="Times New Roman"/>
            <w:sz w:val="28"/>
            <w:szCs w:val="28"/>
          </w:rPr>
          <w:t>статьей 437</w:t>
        </w:r>
      </w:hyperlink>
      <w:r w:rsidR="00D17CCB" w:rsidRPr="002046ED">
        <w:rPr>
          <w:rFonts w:ascii="Times New Roman" w:hAnsi="Times New Roman" w:cs="Times New Roman"/>
          <w:sz w:val="28"/>
          <w:szCs w:val="28"/>
        </w:rPr>
        <w:t> Гражданского кодекса Российской Федерации. Подача претендентом заявки и перечисление задатка на счет являются акцептом такой оферты, и договор о задатке считается заключенным в установленном порядке.</w:t>
      </w:r>
    </w:p>
    <w:p w:rsidR="00024E79" w:rsidRPr="004D347D" w:rsidRDefault="006304C1" w:rsidP="004D34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024E79" w:rsidRPr="004D347D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24E79" w:rsidRPr="004D347D">
        <w:rPr>
          <w:rFonts w:ascii="Times New Roman" w:eastAsia="Calibri" w:hAnsi="Times New Roman" w:cs="Times New Roman"/>
          <w:b/>
          <w:sz w:val="28"/>
          <w:szCs w:val="28"/>
        </w:rPr>
        <w:t>Порядок ознакомления с документами и информацией об имуществе, условиями договора купли-продажи имущества</w:t>
      </w:r>
    </w:p>
    <w:p w:rsidR="00826808" w:rsidRDefault="00024E79" w:rsidP="004D347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347D">
        <w:rPr>
          <w:rFonts w:ascii="Times New Roman" w:eastAsia="Calibri" w:hAnsi="Times New Roman" w:cs="Times New Roman"/>
          <w:bCs/>
          <w:sz w:val="28"/>
          <w:szCs w:val="28"/>
        </w:rPr>
        <w:t xml:space="preserve">Информационное сообщение о проведении аукциона в электронной форме, а также проект договора </w:t>
      </w:r>
      <w:r w:rsidRPr="004D347D">
        <w:rPr>
          <w:rFonts w:ascii="Times New Roman" w:eastAsia="Calibri" w:hAnsi="Times New Roman" w:cs="Times New Roman"/>
          <w:sz w:val="28"/>
          <w:szCs w:val="28"/>
        </w:rPr>
        <w:t>купли-продажи имущества</w:t>
      </w:r>
      <w:r w:rsidR="000349A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D347D">
        <w:rPr>
          <w:rFonts w:ascii="Times New Roman" w:eastAsia="Calibri" w:hAnsi="Times New Roman" w:cs="Times New Roman"/>
          <w:sz w:val="28"/>
          <w:szCs w:val="28"/>
        </w:rPr>
        <w:t>размещается</w:t>
      </w:r>
      <w:r w:rsidR="000349A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D347D">
        <w:rPr>
          <w:rFonts w:ascii="Times New Roman" w:eastAsia="Calibri" w:hAnsi="Times New Roman" w:cs="Times New Roman"/>
          <w:sz w:val="28"/>
          <w:szCs w:val="28"/>
        </w:rPr>
        <w:t xml:space="preserve">на официальном сайте Российской Федерации для размещения информации о проведении торгов </w:t>
      </w:r>
      <w:hyperlink r:id="rId10" w:history="1">
        <w:r w:rsidRPr="004D347D">
          <w:rPr>
            <w:rStyle w:val="a4"/>
            <w:rFonts w:ascii="Times New Roman" w:hAnsi="Times New Roman" w:cs="Times New Roman"/>
            <w:sz w:val="28"/>
            <w:szCs w:val="28"/>
          </w:rPr>
          <w:t>www.torgi.gov.ru</w:t>
        </w:r>
      </w:hyperlink>
      <w:r w:rsidRPr="004D347D">
        <w:rPr>
          <w:rFonts w:ascii="Times New Roman" w:eastAsia="Calibri" w:hAnsi="Times New Roman" w:cs="Times New Roman"/>
          <w:sz w:val="28"/>
          <w:szCs w:val="28"/>
        </w:rPr>
        <w:t xml:space="preserve">, официальном </w:t>
      </w:r>
      <w:r w:rsidRPr="004D347D">
        <w:rPr>
          <w:rFonts w:ascii="Times New Roman" w:hAnsi="Times New Roman" w:cs="Times New Roman"/>
          <w:sz w:val="28"/>
          <w:szCs w:val="28"/>
        </w:rPr>
        <w:t xml:space="preserve">сайте муниципального образования </w:t>
      </w:r>
      <w:r w:rsidR="00826808">
        <w:rPr>
          <w:rFonts w:ascii="Times New Roman" w:eastAsia="Calibri" w:hAnsi="Times New Roman" w:cs="Times New Roman"/>
          <w:sz w:val="28"/>
          <w:szCs w:val="28"/>
        </w:rPr>
        <w:t xml:space="preserve">– </w:t>
      </w:r>
    </w:p>
    <w:p w:rsidR="00024E79" w:rsidRPr="004D347D" w:rsidRDefault="00826808" w:rsidP="0082680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6808">
        <w:rPr>
          <w:rFonts w:ascii="Times New Roman" w:eastAsia="Calibri" w:hAnsi="Times New Roman" w:cs="Times New Roman"/>
          <w:sz w:val="28"/>
          <w:szCs w:val="28"/>
        </w:rPr>
        <w:t>https://adm-emsna.ru/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24E79" w:rsidRPr="004D347D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024E79" w:rsidRPr="004D347D">
        <w:rPr>
          <w:rFonts w:ascii="Times New Roman" w:hAnsi="Times New Roman" w:cs="Times New Roman"/>
          <w:bCs/>
          <w:sz w:val="28"/>
          <w:szCs w:val="28"/>
        </w:rPr>
        <w:t xml:space="preserve">в открытой для доступа неограниченного круга лиц части электронной площадки </w:t>
      </w:r>
      <w:r w:rsidR="00024E79" w:rsidRPr="004D347D">
        <w:rPr>
          <w:rFonts w:ascii="Times New Roman" w:hAnsi="Times New Roman" w:cs="Times New Roman"/>
          <w:sz w:val="28"/>
          <w:szCs w:val="28"/>
        </w:rPr>
        <w:t xml:space="preserve">на сайте </w:t>
      </w:r>
      <w:hyperlink r:id="rId11" w:history="1">
        <w:r w:rsidR="00024E79" w:rsidRPr="004D347D">
          <w:rPr>
            <w:rStyle w:val="a4"/>
            <w:rFonts w:ascii="Times New Roman" w:hAnsi="Times New Roman" w:cs="Times New Roman"/>
            <w:sz w:val="28"/>
            <w:szCs w:val="28"/>
          </w:rPr>
          <w:t>http://utp.sberbank-ast.ru</w:t>
        </w:r>
      </w:hyperlink>
      <w:r w:rsidR="00024E79" w:rsidRPr="004D347D">
        <w:rPr>
          <w:rFonts w:ascii="Times New Roman" w:hAnsi="Times New Roman" w:cs="Times New Roman"/>
          <w:sz w:val="28"/>
          <w:szCs w:val="28"/>
        </w:rPr>
        <w:t>.</w:t>
      </w:r>
    </w:p>
    <w:p w:rsidR="00024E79" w:rsidRPr="004D347D" w:rsidRDefault="00024E79" w:rsidP="004D347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347D">
        <w:rPr>
          <w:rFonts w:ascii="Times New Roman" w:hAnsi="Times New Roman" w:cs="Times New Roman"/>
          <w:sz w:val="28"/>
          <w:szCs w:val="28"/>
        </w:rPr>
        <w:t xml:space="preserve">Любое заинтересованное лицо независимо от регистрации на электронной площадке со дня начала подачи заявок вправе направить на электронный адрес </w:t>
      </w:r>
      <w:r w:rsidRPr="004D347D">
        <w:rPr>
          <w:rFonts w:ascii="Times New Roman" w:eastAsia="Calibri" w:hAnsi="Times New Roman" w:cs="Times New Roman"/>
          <w:sz w:val="28"/>
          <w:szCs w:val="28"/>
        </w:rPr>
        <w:t>оператора электронной площадки</w:t>
      </w:r>
      <w:r w:rsidRPr="004D347D">
        <w:rPr>
          <w:rFonts w:ascii="Times New Roman" w:hAnsi="Times New Roman" w:cs="Times New Roman"/>
          <w:sz w:val="28"/>
          <w:szCs w:val="28"/>
        </w:rPr>
        <w:t xml:space="preserve"> запрос о разъяснении размещенной информации.</w:t>
      </w:r>
    </w:p>
    <w:p w:rsidR="00024E79" w:rsidRPr="004D347D" w:rsidRDefault="00024E79" w:rsidP="004D347D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D347D">
        <w:rPr>
          <w:rFonts w:ascii="Times New Roman" w:eastAsia="Calibri" w:hAnsi="Times New Roman" w:cs="Times New Roman"/>
          <w:sz w:val="28"/>
          <w:szCs w:val="28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даты окончания подачи заявок.</w:t>
      </w:r>
    </w:p>
    <w:p w:rsidR="00024E79" w:rsidRPr="004D347D" w:rsidRDefault="00024E79" w:rsidP="004D347D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D347D">
        <w:rPr>
          <w:rFonts w:ascii="Times New Roman" w:eastAsia="Calibri" w:hAnsi="Times New Roman" w:cs="Times New Roman"/>
          <w:sz w:val="28"/>
          <w:szCs w:val="28"/>
        </w:rPr>
        <w:t>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024E79" w:rsidRPr="004D347D" w:rsidRDefault="00024E79" w:rsidP="004D347D">
      <w:pPr>
        <w:pStyle w:val="21"/>
        <w:spacing w:after="0" w:line="24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4D347D">
        <w:rPr>
          <w:sz w:val="28"/>
          <w:szCs w:val="28"/>
        </w:rPr>
        <w:t>Осмотр приватизируемого имущества осуществляется в рабочие дни по заявкам, подаваемым в администраци</w:t>
      </w:r>
      <w:r w:rsidR="00774287" w:rsidRPr="004D347D">
        <w:rPr>
          <w:sz w:val="28"/>
          <w:szCs w:val="28"/>
        </w:rPr>
        <w:t>ю</w:t>
      </w:r>
      <w:r w:rsidRPr="004D347D">
        <w:rPr>
          <w:sz w:val="28"/>
          <w:szCs w:val="28"/>
        </w:rPr>
        <w:t xml:space="preserve"> </w:t>
      </w:r>
      <w:r w:rsidR="0045036F">
        <w:rPr>
          <w:sz w:val="28"/>
          <w:szCs w:val="28"/>
        </w:rPr>
        <w:t>Ёмсненского</w:t>
      </w:r>
      <w:r w:rsidR="001C3385">
        <w:rPr>
          <w:sz w:val="28"/>
          <w:szCs w:val="28"/>
        </w:rPr>
        <w:t xml:space="preserve"> сельского поселения муниципального района город Нерехта и Нерехтский район Костромской области по адресу:</w:t>
      </w:r>
      <w:r w:rsidR="0045036F">
        <w:rPr>
          <w:sz w:val="28"/>
          <w:szCs w:val="28"/>
        </w:rPr>
        <w:t xml:space="preserve"> Костромская область, Нерехтский район</w:t>
      </w:r>
      <w:r w:rsidR="001C3385">
        <w:rPr>
          <w:sz w:val="28"/>
          <w:szCs w:val="28"/>
        </w:rPr>
        <w:t>,</w:t>
      </w:r>
      <w:r w:rsidR="0045036F">
        <w:rPr>
          <w:sz w:val="28"/>
          <w:szCs w:val="28"/>
        </w:rPr>
        <w:t xml:space="preserve"> село Ёмсна, ул. Центральная, д.60</w:t>
      </w:r>
      <w:r w:rsidRPr="004D347D">
        <w:rPr>
          <w:sz w:val="28"/>
          <w:szCs w:val="28"/>
        </w:rPr>
        <w:t>, по теле</w:t>
      </w:r>
      <w:r w:rsidR="00922325">
        <w:rPr>
          <w:sz w:val="28"/>
          <w:szCs w:val="28"/>
        </w:rPr>
        <w:t>фону</w:t>
      </w:r>
      <w:r w:rsidR="0045036F">
        <w:rPr>
          <w:sz w:val="28"/>
          <w:szCs w:val="28"/>
        </w:rPr>
        <w:t>: 8(49431)49-2-18</w:t>
      </w:r>
      <w:r w:rsidRPr="004D347D">
        <w:rPr>
          <w:sz w:val="28"/>
          <w:szCs w:val="28"/>
        </w:rPr>
        <w:t>, E-</w:t>
      </w:r>
      <w:proofErr w:type="spellStart"/>
      <w:r w:rsidRPr="004D347D">
        <w:rPr>
          <w:sz w:val="28"/>
          <w:szCs w:val="28"/>
        </w:rPr>
        <w:t>mail</w:t>
      </w:r>
      <w:proofErr w:type="spellEnd"/>
      <w:r w:rsidRPr="004D347D">
        <w:rPr>
          <w:sz w:val="28"/>
          <w:szCs w:val="28"/>
        </w:rPr>
        <w:t xml:space="preserve">: </w:t>
      </w:r>
      <w:r w:rsidR="00AB52B4">
        <w:rPr>
          <w:rStyle w:val="a4"/>
          <w:sz w:val="28"/>
          <w:szCs w:val="28"/>
        </w:rPr>
        <w:t>p</w:t>
      </w:r>
      <w:proofErr w:type="spellStart"/>
      <w:r w:rsidR="00AB52B4">
        <w:rPr>
          <w:rStyle w:val="a4"/>
          <w:sz w:val="28"/>
          <w:szCs w:val="28"/>
          <w:lang w:val="en-US"/>
        </w:rPr>
        <w:t>os</w:t>
      </w:r>
      <w:proofErr w:type="spellEnd"/>
      <w:r w:rsidR="001C3385" w:rsidRPr="00DD6A71">
        <w:rPr>
          <w:rStyle w:val="a4"/>
          <w:sz w:val="28"/>
          <w:szCs w:val="28"/>
        </w:rPr>
        <w:t>.</w:t>
      </w:r>
      <w:proofErr w:type="spellStart"/>
      <w:r w:rsidR="00D5216D">
        <w:rPr>
          <w:rStyle w:val="a4"/>
          <w:sz w:val="28"/>
          <w:szCs w:val="28"/>
          <w:lang w:val="en-US"/>
        </w:rPr>
        <w:t>emsnenskoe</w:t>
      </w:r>
      <w:proofErr w:type="spellEnd"/>
      <w:r w:rsidR="00D5216D" w:rsidRPr="00D5216D">
        <w:rPr>
          <w:rStyle w:val="a4"/>
          <w:sz w:val="28"/>
          <w:szCs w:val="28"/>
        </w:rPr>
        <w:t>@</w:t>
      </w:r>
      <w:proofErr w:type="spellStart"/>
      <w:r w:rsidR="00D5216D">
        <w:rPr>
          <w:rStyle w:val="a4"/>
          <w:sz w:val="28"/>
          <w:szCs w:val="28"/>
          <w:lang w:val="en-US"/>
        </w:rPr>
        <w:t>gmail</w:t>
      </w:r>
      <w:proofErr w:type="spellEnd"/>
      <w:r w:rsidR="00D5216D" w:rsidRPr="00D5216D">
        <w:rPr>
          <w:rStyle w:val="a4"/>
          <w:sz w:val="28"/>
          <w:szCs w:val="28"/>
        </w:rPr>
        <w:t>.</w:t>
      </w:r>
      <w:r w:rsidR="00D5216D">
        <w:rPr>
          <w:rStyle w:val="a4"/>
          <w:sz w:val="28"/>
          <w:szCs w:val="28"/>
          <w:lang w:val="en-US"/>
        </w:rPr>
        <w:t>com</w:t>
      </w:r>
      <w:r w:rsidR="002126C5" w:rsidRPr="004D347D">
        <w:rPr>
          <w:sz w:val="28"/>
          <w:szCs w:val="28"/>
        </w:rPr>
        <w:t>,</w:t>
      </w:r>
      <w:r w:rsidRPr="004D347D">
        <w:rPr>
          <w:sz w:val="28"/>
          <w:szCs w:val="28"/>
        </w:rPr>
        <w:t xml:space="preserve"> </w:t>
      </w:r>
      <w:r w:rsidRPr="004D347D">
        <w:rPr>
          <w:sz w:val="28"/>
          <w:szCs w:val="28"/>
          <w:shd w:val="clear" w:color="auto" w:fill="FFFFFF"/>
        </w:rPr>
        <w:t>не позднее, чем за 2 дня до осмотра.</w:t>
      </w:r>
    </w:p>
    <w:p w:rsidR="00024E79" w:rsidRPr="004D347D" w:rsidRDefault="00024E79" w:rsidP="004D347D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  <w:r w:rsidRPr="004D347D">
        <w:rPr>
          <w:sz w:val="28"/>
          <w:szCs w:val="28"/>
        </w:rPr>
        <w:t xml:space="preserve">Ознакомиться с формой заявки, условиями договора купли-продажи, а также с порядком проведения торгов можно в администрации </w:t>
      </w:r>
      <w:r w:rsidR="00922325" w:rsidRPr="004D347D">
        <w:rPr>
          <w:sz w:val="28"/>
          <w:szCs w:val="28"/>
        </w:rPr>
        <w:t xml:space="preserve"> </w:t>
      </w:r>
      <w:r w:rsidR="00D5216D" w:rsidRPr="00D5216D">
        <w:rPr>
          <w:sz w:val="28"/>
          <w:szCs w:val="28"/>
        </w:rPr>
        <w:t>Ёмсненского сельского поселения муниципального района город Нерехта и Нерехтский район Костромской области по адресу: Костромская область, Нерехтский район, село Ёмсна, ул. Центральная, д.60, по телефону: 8(49431)49-2-18, E-</w:t>
      </w:r>
      <w:proofErr w:type="spellStart"/>
      <w:r w:rsidR="00D5216D" w:rsidRPr="00D5216D">
        <w:rPr>
          <w:sz w:val="28"/>
          <w:szCs w:val="28"/>
        </w:rPr>
        <w:t>mail</w:t>
      </w:r>
      <w:proofErr w:type="spellEnd"/>
      <w:r w:rsidR="00D5216D" w:rsidRPr="00D5216D">
        <w:rPr>
          <w:sz w:val="28"/>
          <w:szCs w:val="28"/>
        </w:rPr>
        <w:t xml:space="preserve">: </w:t>
      </w:r>
      <w:r w:rsidR="00D5216D" w:rsidRPr="00D5216D">
        <w:rPr>
          <w:sz w:val="28"/>
          <w:szCs w:val="28"/>
        </w:rPr>
        <w:lastRenderedPageBreak/>
        <w:t>pos.emsnenskoe@gmail.com</w:t>
      </w:r>
      <w:hyperlink r:id="rId12" w:history="1"/>
      <w:r w:rsidRPr="004D347D">
        <w:rPr>
          <w:sz w:val="28"/>
          <w:szCs w:val="28"/>
        </w:rPr>
        <w:t xml:space="preserve">, а также на сайтах в сети «Интернет» </w:t>
      </w:r>
      <w:hyperlink r:id="rId13" w:history="1">
        <w:r w:rsidRPr="004D347D">
          <w:rPr>
            <w:rStyle w:val="a4"/>
            <w:sz w:val="28"/>
            <w:szCs w:val="28"/>
            <w:lang w:val="en-US"/>
          </w:rPr>
          <w:t>www</w:t>
        </w:r>
        <w:r w:rsidRPr="004D347D">
          <w:rPr>
            <w:rStyle w:val="a4"/>
            <w:sz w:val="28"/>
            <w:szCs w:val="28"/>
          </w:rPr>
          <w:t>.</w:t>
        </w:r>
        <w:r w:rsidRPr="004D347D">
          <w:rPr>
            <w:rStyle w:val="a4"/>
            <w:sz w:val="28"/>
            <w:szCs w:val="28"/>
            <w:lang w:val="en-US"/>
          </w:rPr>
          <w:t>torgi</w:t>
        </w:r>
        <w:r w:rsidRPr="004D347D">
          <w:rPr>
            <w:rStyle w:val="a4"/>
            <w:sz w:val="28"/>
            <w:szCs w:val="28"/>
          </w:rPr>
          <w:t>.</w:t>
        </w:r>
        <w:r w:rsidRPr="004D347D">
          <w:rPr>
            <w:rStyle w:val="a4"/>
            <w:sz w:val="28"/>
            <w:szCs w:val="28"/>
            <w:lang w:val="en-US"/>
          </w:rPr>
          <w:t>gov</w:t>
        </w:r>
        <w:r w:rsidRPr="004D347D">
          <w:rPr>
            <w:rStyle w:val="a4"/>
            <w:sz w:val="28"/>
            <w:szCs w:val="28"/>
          </w:rPr>
          <w:t>.</w:t>
        </w:r>
        <w:r w:rsidRPr="004D347D">
          <w:rPr>
            <w:rStyle w:val="a4"/>
            <w:sz w:val="28"/>
            <w:szCs w:val="28"/>
            <w:lang w:val="en-US"/>
          </w:rPr>
          <w:t>ru</w:t>
        </w:r>
      </w:hyperlink>
      <w:r w:rsidRPr="004D347D">
        <w:rPr>
          <w:sz w:val="28"/>
          <w:szCs w:val="28"/>
        </w:rPr>
        <w:t xml:space="preserve"> и</w:t>
      </w:r>
      <w:r w:rsidR="00BD3903">
        <w:rPr>
          <w:sz w:val="28"/>
          <w:szCs w:val="28"/>
        </w:rPr>
        <w:t xml:space="preserve"> https://adm-emsna.ru</w:t>
      </w:r>
      <w:r w:rsidRPr="004D347D">
        <w:rPr>
          <w:sz w:val="28"/>
          <w:szCs w:val="28"/>
        </w:rPr>
        <w:t xml:space="preserve">, </w:t>
      </w:r>
      <w:hyperlink r:id="rId14" w:history="1">
        <w:r w:rsidRPr="004D347D">
          <w:rPr>
            <w:rStyle w:val="a4"/>
            <w:sz w:val="28"/>
            <w:szCs w:val="28"/>
          </w:rPr>
          <w:t>http://</w:t>
        </w:r>
        <w:r w:rsidRPr="004D347D">
          <w:rPr>
            <w:rStyle w:val="a4"/>
            <w:sz w:val="28"/>
            <w:szCs w:val="28"/>
            <w:lang w:val="en-US"/>
          </w:rPr>
          <w:t>utp</w:t>
        </w:r>
        <w:r w:rsidRPr="004D347D">
          <w:rPr>
            <w:rStyle w:val="a4"/>
            <w:sz w:val="28"/>
            <w:szCs w:val="28"/>
          </w:rPr>
          <w:t>.sberbank-ast.ru</w:t>
        </w:r>
      </w:hyperlink>
      <w:r w:rsidRPr="004D347D">
        <w:rPr>
          <w:sz w:val="28"/>
          <w:szCs w:val="28"/>
        </w:rPr>
        <w:t>.</w:t>
      </w:r>
    </w:p>
    <w:p w:rsidR="00024E79" w:rsidRPr="00194A22" w:rsidRDefault="00024E79" w:rsidP="004D347D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</w:p>
    <w:p w:rsidR="00024E79" w:rsidRPr="004D347D" w:rsidRDefault="006304C1" w:rsidP="004D347D">
      <w:pPr>
        <w:pStyle w:val="21"/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024E79" w:rsidRPr="004D347D">
        <w:rPr>
          <w:b/>
          <w:sz w:val="28"/>
          <w:szCs w:val="28"/>
        </w:rPr>
        <w:t>. Правила проведения продажи на аукционе в электронной форме</w:t>
      </w:r>
    </w:p>
    <w:p w:rsidR="00024E79" w:rsidRPr="004D347D" w:rsidRDefault="00024E79" w:rsidP="004D34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347D">
        <w:rPr>
          <w:rFonts w:ascii="Times New Roman" w:hAnsi="Times New Roman" w:cs="Times New Roman"/>
          <w:sz w:val="28"/>
          <w:szCs w:val="28"/>
        </w:rPr>
        <w:t xml:space="preserve">(В соответствии с законодательством о приватизации и регламентом </w:t>
      </w:r>
      <w:r w:rsidRPr="004D347D">
        <w:rPr>
          <w:rFonts w:ascii="Times New Roman" w:hAnsi="Times New Roman" w:cs="Times New Roman"/>
          <w:bCs/>
          <w:color w:val="000000"/>
          <w:sz w:val="28"/>
          <w:szCs w:val="28"/>
        </w:rPr>
        <w:t>торговой секции «Приватизация, аренда и продажа прав»</w:t>
      </w:r>
      <w:r w:rsidRPr="004D347D">
        <w:rPr>
          <w:rFonts w:ascii="Times New Roman" w:hAnsi="Times New Roman" w:cs="Times New Roman"/>
          <w:sz w:val="28"/>
          <w:szCs w:val="28"/>
        </w:rPr>
        <w:t>)</w:t>
      </w:r>
    </w:p>
    <w:p w:rsidR="00024E79" w:rsidRPr="004D347D" w:rsidRDefault="00024E79" w:rsidP="004D34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347D">
        <w:rPr>
          <w:rFonts w:ascii="Times New Roman" w:eastAsia="Calibri" w:hAnsi="Times New Roman" w:cs="Times New Roman"/>
          <w:sz w:val="28"/>
          <w:szCs w:val="28"/>
        </w:rPr>
        <w:t>В день определения участников, указанный в информационном сообщении о проведении аукциона, оператор электронной площадки через «личный кабинет» продавца обеспечивает доступ продавца к поданным претендентами заявкам и документам, а также к журналу приема заявок.</w:t>
      </w:r>
    </w:p>
    <w:p w:rsidR="00024E79" w:rsidRPr="004D347D" w:rsidRDefault="00024E79" w:rsidP="004D34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347D">
        <w:rPr>
          <w:rFonts w:ascii="Times New Roman" w:eastAsia="Calibri" w:hAnsi="Times New Roman" w:cs="Times New Roman"/>
          <w:sz w:val="28"/>
          <w:szCs w:val="28"/>
        </w:rPr>
        <w:t>Решение продавца о признании претендентов участниками аукциона принимается в течение 5 (пяти) рабочих дней с даты окончания срока приема заявок.</w:t>
      </w:r>
    </w:p>
    <w:p w:rsidR="00024E79" w:rsidRPr="004D347D" w:rsidRDefault="00024E79" w:rsidP="004D34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D347D">
        <w:rPr>
          <w:rFonts w:ascii="Times New Roman" w:eastAsia="Calibri" w:hAnsi="Times New Roman" w:cs="Times New Roman"/>
          <w:bCs/>
          <w:sz w:val="28"/>
          <w:szCs w:val="28"/>
        </w:rPr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</w:p>
    <w:p w:rsidR="00024E79" w:rsidRPr="004D347D" w:rsidRDefault="00024E79" w:rsidP="004D34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347D">
        <w:rPr>
          <w:rFonts w:ascii="Times New Roman" w:eastAsia="Calibri" w:hAnsi="Times New Roman" w:cs="Times New Roman"/>
          <w:sz w:val="28"/>
          <w:szCs w:val="28"/>
        </w:rPr>
        <w:t xml:space="preserve">Не позднее следующего рабочего дня после дня подписания протокола об итогах приема заявок и определения участников, всем претендентам, подавшим заявки, направляются электронные уведомления о признании их участниками конкурса или об отказе в признании участниками конкурса с указанием оснований отказа. </w:t>
      </w:r>
    </w:p>
    <w:p w:rsidR="00024E79" w:rsidRPr="004D347D" w:rsidRDefault="00024E79" w:rsidP="00194A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347D">
        <w:rPr>
          <w:rFonts w:ascii="Times New Roman" w:eastAsia="Calibri" w:hAnsi="Times New Roman" w:cs="Times New Roman"/>
          <w:sz w:val="28"/>
          <w:szCs w:val="28"/>
        </w:rPr>
        <w:t xml:space="preserve">Информация о претендентах, не допущенных к участию в конкурсе, размещается в открытой части электронной площадки </w:t>
      </w:r>
      <w:hyperlink r:id="rId15" w:history="1">
        <w:r w:rsidRPr="004D347D">
          <w:rPr>
            <w:rStyle w:val="a4"/>
            <w:rFonts w:ascii="Times New Roman" w:eastAsia="Calibri" w:hAnsi="Times New Roman" w:cs="Times New Roman"/>
            <w:sz w:val="28"/>
            <w:szCs w:val="28"/>
          </w:rPr>
          <w:t>http://</w:t>
        </w:r>
        <w:r w:rsidRPr="004D347D">
          <w:rPr>
            <w:rStyle w:val="a4"/>
            <w:rFonts w:ascii="Times New Roman" w:eastAsia="Calibri" w:hAnsi="Times New Roman" w:cs="Times New Roman"/>
            <w:sz w:val="28"/>
            <w:szCs w:val="28"/>
            <w:lang w:val="en-US"/>
          </w:rPr>
          <w:t>utp</w:t>
        </w:r>
        <w:r w:rsidRPr="004D347D">
          <w:rPr>
            <w:rStyle w:val="a4"/>
            <w:rFonts w:ascii="Times New Roman" w:eastAsia="Calibri" w:hAnsi="Times New Roman" w:cs="Times New Roman"/>
            <w:sz w:val="28"/>
            <w:szCs w:val="28"/>
          </w:rPr>
          <w:t>.sberbank-ast.ru</w:t>
        </w:r>
      </w:hyperlink>
      <w:r w:rsidRPr="004D347D">
        <w:rPr>
          <w:rFonts w:ascii="Times New Roman" w:eastAsia="Calibri" w:hAnsi="Times New Roman" w:cs="Times New Roman"/>
          <w:sz w:val="28"/>
          <w:szCs w:val="28"/>
        </w:rPr>
        <w:t xml:space="preserve">, на официальном сайте Российской Федерации для размещения информации о проведении торгов </w:t>
      </w:r>
      <w:hyperlink r:id="rId16" w:history="1">
        <w:r w:rsidRPr="004D347D">
          <w:rPr>
            <w:rStyle w:val="a4"/>
            <w:rFonts w:ascii="Times New Roman" w:eastAsia="Calibri" w:hAnsi="Times New Roman" w:cs="Times New Roman"/>
            <w:sz w:val="28"/>
            <w:szCs w:val="28"/>
          </w:rPr>
          <w:t>www.torgi.gov.ru</w:t>
        </w:r>
      </w:hyperlink>
      <w:r w:rsidRPr="004D347D">
        <w:rPr>
          <w:rFonts w:ascii="Times New Roman" w:eastAsia="Calibri" w:hAnsi="Times New Roman" w:cs="Times New Roman"/>
          <w:sz w:val="28"/>
          <w:szCs w:val="28"/>
        </w:rPr>
        <w:t xml:space="preserve"> и на официальном сайте Продавца </w:t>
      </w:r>
      <w:r w:rsidR="00194A22" w:rsidRPr="00194A22">
        <w:rPr>
          <w:rFonts w:ascii="Times New Roman" w:eastAsia="Calibri" w:hAnsi="Times New Roman" w:cs="Times New Roman"/>
          <w:sz w:val="28"/>
          <w:szCs w:val="28"/>
        </w:rPr>
        <w:t>https://adm-emsna.ru</w:t>
      </w:r>
      <w:r w:rsidR="00194A22">
        <w:t xml:space="preserve"> </w:t>
      </w:r>
      <w:r w:rsidRPr="004D347D">
        <w:rPr>
          <w:rFonts w:ascii="Times New Roman" w:eastAsia="Calibri" w:hAnsi="Times New Roman" w:cs="Times New Roman"/>
          <w:sz w:val="28"/>
          <w:szCs w:val="28"/>
        </w:rPr>
        <w:t xml:space="preserve">Процедура аукциона проводится в день и время, указанные в информационном сообщении о проведении аукциона, путем последовательного повышения участниками начальной цены продажи на величину, равную либо кратную величине </w:t>
      </w:r>
      <w:r w:rsidR="00EF7238" w:rsidRPr="004D347D">
        <w:rPr>
          <w:rFonts w:ascii="Times New Roman" w:eastAsia="Calibri" w:hAnsi="Times New Roman" w:cs="Times New Roman"/>
          <w:sz w:val="28"/>
          <w:szCs w:val="28"/>
        </w:rPr>
        <w:t>«</w:t>
      </w:r>
      <w:r w:rsidRPr="004D347D">
        <w:rPr>
          <w:rFonts w:ascii="Times New Roman" w:eastAsia="Calibri" w:hAnsi="Times New Roman" w:cs="Times New Roman"/>
          <w:sz w:val="28"/>
          <w:szCs w:val="28"/>
        </w:rPr>
        <w:t>шага аукциона</w:t>
      </w:r>
      <w:r w:rsidR="00EF7238" w:rsidRPr="004D347D">
        <w:rPr>
          <w:rFonts w:ascii="Times New Roman" w:eastAsia="Calibri" w:hAnsi="Times New Roman" w:cs="Times New Roman"/>
          <w:sz w:val="28"/>
          <w:szCs w:val="28"/>
        </w:rPr>
        <w:t>»</w:t>
      </w:r>
      <w:r w:rsidRPr="004D347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24E79" w:rsidRPr="004D347D" w:rsidRDefault="00C432AF" w:rsidP="004D34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347D">
        <w:rPr>
          <w:rFonts w:ascii="Times New Roman" w:eastAsia="Calibri" w:hAnsi="Times New Roman" w:cs="Times New Roman"/>
          <w:sz w:val="28"/>
          <w:szCs w:val="28"/>
        </w:rPr>
        <w:t>«</w:t>
      </w:r>
      <w:r w:rsidR="00024E79" w:rsidRPr="004D347D">
        <w:rPr>
          <w:rFonts w:ascii="Times New Roman" w:eastAsia="Calibri" w:hAnsi="Times New Roman" w:cs="Times New Roman"/>
          <w:sz w:val="28"/>
          <w:szCs w:val="28"/>
        </w:rPr>
        <w:t>Шаг аукциона</w:t>
      </w:r>
      <w:r w:rsidRPr="004D347D">
        <w:rPr>
          <w:rFonts w:ascii="Times New Roman" w:eastAsia="Calibri" w:hAnsi="Times New Roman" w:cs="Times New Roman"/>
          <w:sz w:val="28"/>
          <w:szCs w:val="28"/>
        </w:rPr>
        <w:t>»</w:t>
      </w:r>
      <w:r w:rsidR="00024E79" w:rsidRPr="004D347D">
        <w:rPr>
          <w:rFonts w:ascii="Times New Roman" w:eastAsia="Calibri" w:hAnsi="Times New Roman" w:cs="Times New Roman"/>
          <w:sz w:val="28"/>
          <w:szCs w:val="28"/>
        </w:rPr>
        <w:t xml:space="preserve"> устанавливается продавцом в фиксированной сумме, составляющей не более 5 процентов начальной цены продажи, и не изменяется в течение всего аукциона.</w:t>
      </w:r>
    </w:p>
    <w:p w:rsidR="00024E79" w:rsidRPr="004D347D" w:rsidRDefault="00024E79" w:rsidP="004D34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347D">
        <w:rPr>
          <w:rFonts w:ascii="Times New Roman" w:eastAsia="Calibri" w:hAnsi="Times New Roman" w:cs="Times New Roman"/>
          <w:sz w:val="28"/>
          <w:szCs w:val="28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024E79" w:rsidRPr="004D347D" w:rsidRDefault="00024E79" w:rsidP="004D34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347D">
        <w:rPr>
          <w:rFonts w:ascii="Times New Roman" w:eastAsia="Calibri" w:hAnsi="Times New Roman" w:cs="Times New Roman"/>
          <w:sz w:val="28"/>
          <w:szCs w:val="28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024E79" w:rsidRPr="004D347D" w:rsidRDefault="00024E79" w:rsidP="004D34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347D">
        <w:rPr>
          <w:rFonts w:ascii="Times New Roman" w:eastAsia="Calibri" w:hAnsi="Times New Roman" w:cs="Times New Roman"/>
          <w:sz w:val="28"/>
          <w:szCs w:val="28"/>
        </w:rPr>
        <w:t xml:space="preserve">а) поступило предложение о начальной цене имущества, то время для представления следующих предложений об увеличенной на </w:t>
      </w:r>
      <w:r w:rsidR="00EF7238" w:rsidRPr="004D347D">
        <w:rPr>
          <w:rFonts w:ascii="Times New Roman" w:eastAsia="Calibri" w:hAnsi="Times New Roman" w:cs="Times New Roman"/>
          <w:sz w:val="28"/>
          <w:szCs w:val="28"/>
        </w:rPr>
        <w:t>«</w:t>
      </w:r>
      <w:r w:rsidRPr="004D347D">
        <w:rPr>
          <w:rFonts w:ascii="Times New Roman" w:eastAsia="Calibri" w:hAnsi="Times New Roman" w:cs="Times New Roman"/>
          <w:sz w:val="28"/>
          <w:szCs w:val="28"/>
        </w:rPr>
        <w:t>шаг аукциона</w:t>
      </w:r>
      <w:r w:rsidR="00EF7238" w:rsidRPr="004D347D">
        <w:rPr>
          <w:rFonts w:ascii="Times New Roman" w:eastAsia="Calibri" w:hAnsi="Times New Roman" w:cs="Times New Roman"/>
          <w:sz w:val="28"/>
          <w:szCs w:val="28"/>
        </w:rPr>
        <w:t>»</w:t>
      </w:r>
      <w:r w:rsidRPr="004D347D">
        <w:rPr>
          <w:rFonts w:ascii="Times New Roman" w:eastAsia="Calibri" w:hAnsi="Times New Roman" w:cs="Times New Roman"/>
          <w:sz w:val="28"/>
          <w:szCs w:val="28"/>
        </w:rPr>
        <w:t xml:space="preserve">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</w:t>
      </w:r>
      <w:r w:rsidRPr="004D347D">
        <w:rPr>
          <w:rFonts w:ascii="Times New Roman" w:eastAsia="Calibri" w:hAnsi="Times New Roman" w:cs="Times New Roman"/>
          <w:sz w:val="28"/>
          <w:szCs w:val="28"/>
        </w:rPr>
        <w:lastRenderedPageBreak/>
        <w:t>аукцион с помощью программно-аппаратных средств электронной площадки завершается;</w:t>
      </w:r>
    </w:p>
    <w:p w:rsidR="00024E79" w:rsidRPr="004D347D" w:rsidRDefault="00024E79" w:rsidP="004D34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347D">
        <w:rPr>
          <w:rFonts w:ascii="Times New Roman" w:eastAsia="Calibri" w:hAnsi="Times New Roman" w:cs="Times New Roman"/>
          <w:sz w:val="28"/>
          <w:szCs w:val="28"/>
        </w:rPr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024E79" w:rsidRPr="004D347D" w:rsidRDefault="00024E79" w:rsidP="004D34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347D">
        <w:rPr>
          <w:rFonts w:ascii="Times New Roman" w:eastAsia="Calibri" w:hAnsi="Times New Roman" w:cs="Times New Roman"/>
          <w:sz w:val="28"/>
          <w:szCs w:val="28"/>
        </w:rPr>
        <w:t>Победителем признается участник, предложивший наиболее высокую цену имущества.</w:t>
      </w:r>
    </w:p>
    <w:p w:rsidR="00024E79" w:rsidRPr="004D347D" w:rsidRDefault="00024E79" w:rsidP="004D34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347D">
        <w:rPr>
          <w:rFonts w:ascii="Times New Roman" w:eastAsia="Calibri" w:hAnsi="Times New Roman" w:cs="Times New Roman"/>
          <w:sz w:val="28"/>
          <w:szCs w:val="28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772BD2" w:rsidRPr="00772BD2" w:rsidRDefault="00772BD2" w:rsidP="00772BD2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BD2">
        <w:rPr>
          <w:rFonts w:ascii="Times New Roman" w:eastAsia="Calibri" w:hAnsi="Times New Roman" w:cs="Times New Roman"/>
          <w:sz w:val="28"/>
          <w:szCs w:val="28"/>
        </w:rPr>
        <w:t xml:space="preserve">Протокол об итогах аукциона удостоверяет право победителя или лица, признанного единственным участником аукциона, на заключение договора купли-продажи имущества, содержит фамилию, имя, отчество (при наличии) или наименование юридического лица - победителя аукциона или лица, признанного единственным участником аукциона, цену имущества, предложенную победителем, или начальную цену имущества, в случае если лицо признано единственным участником аукциона - фамилию, имя, отчество (при наличии) или наименование юридического лица - участника продажи, который сделал предпоследнее предложение о цене такого имущества в ходе продажи (за исключением случаев, если заявку на участие в аукционе подало только одно лицо, признанное единственным участником аукциона), и 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аукциона, либо не позднее рабочего дня, следующего за днем подведения итогов аукциона, в случае если заявку на участие в аукционе подало только одно лицо, признанное единственным участником аукциона. </w:t>
      </w:r>
    </w:p>
    <w:p w:rsidR="00024E79" w:rsidRPr="004D347D" w:rsidRDefault="00024E79" w:rsidP="004D34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347D">
        <w:rPr>
          <w:rFonts w:ascii="Times New Roman" w:eastAsia="Calibri" w:hAnsi="Times New Roman" w:cs="Times New Roman"/>
          <w:sz w:val="28"/>
          <w:szCs w:val="28"/>
        </w:rPr>
        <w:t>Процедура аукциона считается завершенной со времени подписания продавцом протокола об итогах аукциона.</w:t>
      </w:r>
    </w:p>
    <w:p w:rsidR="00024E79" w:rsidRDefault="00024E79" w:rsidP="004D34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347D">
        <w:rPr>
          <w:rFonts w:ascii="Times New Roman" w:eastAsia="Calibri" w:hAnsi="Times New Roman" w:cs="Times New Roman"/>
          <w:sz w:val="28"/>
          <w:szCs w:val="28"/>
        </w:rPr>
        <w:t>Аукцион признается несостоявшимся в следующих случаях:</w:t>
      </w:r>
    </w:p>
    <w:p w:rsidR="00E7479A" w:rsidRPr="00E7479A" w:rsidRDefault="00E7479A" w:rsidP="00E7479A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E7479A">
        <w:rPr>
          <w:rFonts w:ascii="Times New Roman" w:eastAsia="Calibri" w:hAnsi="Times New Roman" w:cs="Times New Roman"/>
          <w:sz w:val="28"/>
          <w:szCs w:val="28"/>
        </w:rPr>
        <w:t>а</w:t>
      </w:r>
      <w:proofErr w:type="gramEnd"/>
      <w:r w:rsidRPr="00E7479A">
        <w:rPr>
          <w:rFonts w:ascii="Times New Roman" w:eastAsia="Calibri" w:hAnsi="Times New Roman" w:cs="Times New Roman"/>
          <w:sz w:val="28"/>
          <w:szCs w:val="28"/>
        </w:rPr>
        <w:t xml:space="preserve">) не было подано ни одной заявки на участие либо ни один из претендентов не признан участником; </w:t>
      </w:r>
    </w:p>
    <w:p w:rsidR="00024E79" w:rsidRPr="00E7479A" w:rsidRDefault="00E7479A" w:rsidP="00E7479A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E7479A">
        <w:rPr>
          <w:rFonts w:ascii="Times New Roman" w:eastAsia="Calibri" w:hAnsi="Times New Roman" w:cs="Times New Roman"/>
          <w:sz w:val="28"/>
          <w:szCs w:val="28"/>
        </w:rPr>
        <w:t>б</w:t>
      </w:r>
      <w:proofErr w:type="gramEnd"/>
      <w:r w:rsidRPr="00E7479A">
        <w:rPr>
          <w:rFonts w:ascii="Times New Roman" w:eastAsia="Calibri" w:hAnsi="Times New Roman" w:cs="Times New Roman"/>
          <w:sz w:val="28"/>
          <w:szCs w:val="28"/>
        </w:rPr>
        <w:t xml:space="preserve">) лицо, признанное единственным участником аукциона, отказалось от заключения договора купли-продажи; </w:t>
      </w:r>
    </w:p>
    <w:p w:rsidR="00024E79" w:rsidRPr="004D347D" w:rsidRDefault="00E7479A" w:rsidP="00E747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proofErr w:type="gramStart"/>
      <w:r w:rsidR="00024E79" w:rsidRPr="004D347D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="00024E79" w:rsidRPr="004D347D">
        <w:rPr>
          <w:rFonts w:ascii="Times New Roman" w:eastAsia="Calibri" w:hAnsi="Times New Roman" w:cs="Times New Roman"/>
          <w:sz w:val="28"/>
          <w:szCs w:val="28"/>
        </w:rPr>
        <w:t>) ни один из участников не сделал предложение о начальной цене имущества.</w:t>
      </w:r>
    </w:p>
    <w:p w:rsidR="00024E79" w:rsidRPr="004D347D" w:rsidRDefault="00024E79" w:rsidP="004D34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347D">
        <w:rPr>
          <w:rFonts w:ascii="Times New Roman" w:eastAsia="Calibri" w:hAnsi="Times New Roman" w:cs="Times New Roman"/>
          <w:sz w:val="28"/>
          <w:szCs w:val="28"/>
        </w:rPr>
        <w:t>Решение о признании аукциона несостоявшимся оформляется протоколом.</w:t>
      </w:r>
    </w:p>
    <w:p w:rsidR="00024E79" w:rsidRPr="00772BD2" w:rsidRDefault="00E7479A" w:rsidP="00E7479A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479A">
        <w:rPr>
          <w:rFonts w:ascii="Times New Roman" w:eastAsia="Calibri" w:hAnsi="Times New Roman" w:cs="Times New Roman"/>
          <w:sz w:val="28"/>
          <w:szCs w:val="28"/>
        </w:rPr>
        <w:t>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протокола, а также размещается в открытой части электронно</w:t>
      </w:r>
      <w:r w:rsidR="00772BD2">
        <w:rPr>
          <w:rFonts w:ascii="Times New Roman" w:eastAsia="Calibri" w:hAnsi="Times New Roman" w:cs="Times New Roman"/>
          <w:sz w:val="28"/>
          <w:szCs w:val="28"/>
        </w:rPr>
        <w:t>й площадки следующая информация</w:t>
      </w:r>
      <w:r w:rsidR="00024E79" w:rsidRPr="004D347D">
        <w:rPr>
          <w:rFonts w:ascii="Times New Roman" w:eastAsia="Calibri" w:hAnsi="Times New Roman" w:cs="Times New Roman"/>
          <w:sz w:val="28"/>
          <w:szCs w:val="28"/>
        </w:rPr>
        <w:t>:</w:t>
      </w:r>
    </w:p>
    <w:p w:rsidR="00024E79" w:rsidRPr="004D347D" w:rsidRDefault="00024E79" w:rsidP="004D34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347D">
        <w:rPr>
          <w:rFonts w:ascii="Times New Roman" w:eastAsia="Calibri" w:hAnsi="Times New Roman" w:cs="Times New Roman"/>
          <w:sz w:val="28"/>
          <w:szCs w:val="28"/>
        </w:rPr>
        <w:t>а) наименование имущества и иные позволяющие его индивидуализировать сведения (спецификация лота);</w:t>
      </w:r>
    </w:p>
    <w:p w:rsidR="00024E79" w:rsidRPr="004D347D" w:rsidRDefault="00024E79" w:rsidP="004D34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347D">
        <w:rPr>
          <w:rFonts w:ascii="Times New Roman" w:eastAsia="Calibri" w:hAnsi="Times New Roman" w:cs="Times New Roman"/>
          <w:sz w:val="28"/>
          <w:szCs w:val="28"/>
        </w:rPr>
        <w:t>б) цена сделки;</w:t>
      </w:r>
    </w:p>
    <w:p w:rsidR="00024E79" w:rsidRPr="004D347D" w:rsidRDefault="00772BD2" w:rsidP="00772BD2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</w:t>
      </w:r>
      <w:proofErr w:type="gramStart"/>
      <w:r w:rsidR="00024E79" w:rsidRPr="004D347D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="00024E79" w:rsidRPr="004D347D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E7479A" w:rsidRPr="00772BD2">
        <w:rPr>
          <w:rFonts w:ascii="Times New Roman" w:eastAsia="Calibri" w:hAnsi="Times New Roman" w:cs="Times New Roman"/>
          <w:sz w:val="28"/>
          <w:szCs w:val="28"/>
        </w:rPr>
        <w:t>фамилия, имя, отчество физического лица или наименование юридического лица - победителя или лица, признанного единственным участником аукциона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="00E7479A" w:rsidRPr="00772BD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024E79" w:rsidRDefault="006304C1" w:rsidP="004D347D">
      <w:pPr>
        <w:pStyle w:val="21"/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024E79" w:rsidRPr="004D347D">
        <w:rPr>
          <w:b/>
          <w:sz w:val="28"/>
          <w:szCs w:val="28"/>
        </w:rPr>
        <w:t>. Срок подписания договора по итогам продажи</w:t>
      </w:r>
    </w:p>
    <w:p w:rsidR="00772BD2" w:rsidRPr="004D347D" w:rsidRDefault="00772BD2" w:rsidP="004D347D">
      <w:pPr>
        <w:pStyle w:val="21"/>
        <w:spacing w:after="0" w:line="240" w:lineRule="auto"/>
        <w:jc w:val="center"/>
        <w:rPr>
          <w:b/>
          <w:sz w:val="28"/>
          <w:szCs w:val="28"/>
        </w:rPr>
      </w:pPr>
    </w:p>
    <w:p w:rsidR="00024E79" w:rsidRPr="00772BD2" w:rsidRDefault="00772BD2" w:rsidP="00772BD2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BD2">
        <w:rPr>
          <w:rFonts w:ascii="Times New Roman" w:eastAsia="Calibri" w:hAnsi="Times New Roman" w:cs="Times New Roman"/>
          <w:sz w:val="28"/>
          <w:szCs w:val="28"/>
        </w:rPr>
        <w:t>В течение 5 рабочих дней со дня подведения итогов аукциона с победителем или лицом, признанным единственным участником аукциона, заключается договор купли-продажи имущества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772BD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72BD2" w:rsidRPr="00772BD2" w:rsidRDefault="006A00D0" w:rsidP="00772BD2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При уклонении или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отказе </w:t>
      </w:r>
      <w:r w:rsidR="00772BD2" w:rsidRPr="00772BD2">
        <w:rPr>
          <w:rFonts w:ascii="Times New Roman" w:eastAsia="Calibri" w:hAnsi="Times New Roman" w:cs="Times New Roman"/>
          <w:sz w:val="28"/>
          <w:szCs w:val="28"/>
        </w:rPr>
        <w:t>победителя</w:t>
      </w:r>
      <w:proofErr w:type="gramEnd"/>
      <w:r w:rsidR="00772BD2" w:rsidRPr="00772BD2">
        <w:rPr>
          <w:rFonts w:ascii="Times New Roman" w:eastAsia="Calibri" w:hAnsi="Times New Roman" w:cs="Times New Roman"/>
          <w:sz w:val="28"/>
          <w:szCs w:val="28"/>
        </w:rPr>
        <w:t xml:space="preserve"> или лица, признанного единственным участником аукциона, от заключения в установленный срок договора купли-продажи имущества результаты аукциона аннулируются продавцом, победитель или лицо, признанное единственным участником аукциона, утрачивает право на заключение указанного договора, задаток ему не возвращается. </w:t>
      </w:r>
    </w:p>
    <w:p w:rsidR="00024E79" w:rsidRPr="004D347D" w:rsidRDefault="00024E79" w:rsidP="004D347D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347D">
        <w:rPr>
          <w:rFonts w:ascii="Times New Roman" w:hAnsi="Times New Roman" w:cs="Times New Roman"/>
          <w:bCs/>
          <w:sz w:val="28"/>
          <w:szCs w:val="28"/>
        </w:rPr>
        <w:t>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купли-продажи имущества, задаток ему не возвращается.</w:t>
      </w:r>
    </w:p>
    <w:p w:rsidR="00024E79" w:rsidRPr="004D347D" w:rsidRDefault="00024E79" w:rsidP="004D34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347D">
        <w:rPr>
          <w:rFonts w:ascii="Times New Roman" w:hAnsi="Times New Roman" w:cs="Times New Roman"/>
          <w:sz w:val="28"/>
          <w:szCs w:val="28"/>
        </w:rPr>
        <w:t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 (тридцать) календарных дней после дня оплаты имущества.</w:t>
      </w:r>
    </w:p>
    <w:p w:rsidR="00024E79" w:rsidRPr="004D347D" w:rsidRDefault="00024E79" w:rsidP="004D34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4E79" w:rsidRPr="004D347D" w:rsidRDefault="006304C1" w:rsidP="004D34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="00024E79" w:rsidRPr="004D347D">
        <w:rPr>
          <w:rFonts w:ascii="Times New Roman" w:hAnsi="Times New Roman" w:cs="Times New Roman"/>
          <w:b/>
          <w:sz w:val="28"/>
          <w:szCs w:val="28"/>
        </w:rPr>
        <w:t xml:space="preserve">. Условия и сроки платежа, </w:t>
      </w:r>
    </w:p>
    <w:p w:rsidR="00024E79" w:rsidRPr="004D347D" w:rsidRDefault="00024E79" w:rsidP="004D34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347D">
        <w:rPr>
          <w:rFonts w:ascii="Times New Roman" w:hAnsi="Times New Roman" w:cs="Times New Roman"/>
          <w:b/>
          <w:sz w:val="28"/>
          <w:szCs w:val="28"/>
        </w:rPr>
        <w:t>реквизиты счетов для оплаты по договору купли-продажи</w:t>
      </w:r>
    </w:p>
    <w:p w:rsidR="008F79BB" w:rsidRDefault="00024E79" w:rsidP="004D347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347D">
        <w:rPr>
          <w:rFonts w:ascii="Times New Roman" w:hAnsi="Times New Roman" w:cs="Times New Roman"/>
          <w:sz w:val="28"/>
          <w:szCs w:val="28"/>
        </w:rPr>
        <w:t>Оплата приобретаемого имущества за вычетом суммы задатка в соответствии с договором купли-продажи произв</w:t>
      </w:r>
      <w:r w:rsidR="00CF0A5B">
        <w:rPr>
          <w:rFonts w:ascii="Times New Roman" w:hAnsi="Times New Roman" w:cs="Times New Roman"/>
          <w:sz w:val="28"/>
          <w:szCs w:val="28"/>
        </w:rPr>
        <w:t>одится единовременно в течение 1</w:t>
      </w:r>
      <w:r w:rsidRPr="004D347D">
        <w:rPr>
          <w:rFonts w:ascii="Times New Roman" w:hAnsi="Times New Roman" w:cs="Times New Roman"/>
          <w:sz w:val="28"/>
          <w:szCs w:val="28"/>
        </w:rPr>
        <w:t xml:space="preserve">0 дней со дня заключения договора купли-продажи </w:t>
      </w:r>
      <w:r w:rsidRPr="004D347D">
        <w:rPr>
          <w:rFonts w:ascii="Times New Roman" w:hAnsi="Times New Roman" w:cs="Times New Roman"/>
          <w:bCs/>
          <w:sz w:val="28"/>
          <w:szCs w:val="28"/>
        </w:rPr>
        <w:t>по следующим реквизитам:</w:t>
      </w:r>
    </w:p>
    <w:p w:rsidR="00092614" w:rsidRPr="00092614" w:rsidRDefault="00092614" w:rsidP="000926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Получатель: </w:t>
      </w:r>
      <w:r w:rsidR="00754256">
        <w:rPr>
          <w:rFonts w:ascii="Times New Roman" w:hAnsi="Times New Roman" w:cs="Times New Roman"/>
          <w:bCs/>
          <w:i/>
          <w:sz w:val="28"/>
          <w:szCs w:val="28"/>
        </w:rPr>
        <w:t>Администрация Ёмсненского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 сельского поселения муниципального района город Нерехта и Нерехтский район Костромской области</w:t>
      </w:r>
    </w:p>
    <w:p w:rsidR="008F79BB" w:rsidRPr="00866741" w:rsidRDefault="00866741" w:rsidP="006036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866741">
        <w:rPr>
          <w:rFonts w:ascii="Times New Roman" w:hAnsi="Times New Roman" w:cs="Times New Roman"/>
          <w:b/>
          <w:bCs/>
          <w:i/>
          <w:sz w:val="28"/>
          <w:szCs w:val="28"/>
        </w:rPr>
        <w:t>ИНН/</w:t>
      </w:r>
      <w:proofErr w:type="gramStart"/>
      <w:r w:rsidRPr="00866741">
        <w:rPr>
          <w:rFonts w:ascii="Times New Roman" w:hAnsi="Times New Roman" w:cs="Times New Roman"/>
          <w:b/>
          <w:bCs/>
          <w:i/>
          <w:sz w:val="28"/>
          <w:szCs w:val="28"/>
        </w:rPr>
        <w:t>КПП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:</w:t>
      </w:r>
      <w:r w:rsidRPr="00866741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 </w:t>
      </w:r>
      <w:proofErr w:type="gramEnd"/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 </w:t>
      </w:r>
      <w:r w:rsidR="00754256">
        <w:rPr>
          <w:rFonts w:ascii="Times New Roman" w:hAnsi="Times New Roman" w:cs="Times New Roman"/>
          <w:b/>
          <w:bCs/>
          <w:i/>
          <w:sz w:val="28"/>
          <w:szCs w:val="28"/>
        </w:rPr>
        <w:t>4405006537</w:t>
      </w:r>
      <w:r w:rsidRPr="00866741">
        <w:rPr>
          <w:rFonts w:ascii="Times New Roman" w:hAnsi="Times New Roman" w:cs="Times New Roman"/>
          <w:b/>
          <w:bCs/>
          <w:i/>
          <w:sz w:val="28"/>
          <w:szCs w:val="28"/>
        </w:rPr>
        <w:t>/440501001</w:t>
      </w:r>
    </w:p>
    <w:p w:rsidR="00866741" w:rsidRPr="00866741" w:rsidRDefault="00866741" w:rsidP="006036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proofErr w:type="gramStart"/>
      <w:r w:rsidRPr="00866741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БИК: 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 </w:t>
      </w:r>
      <w:proofErr w:type="gramEnd"/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866741">
        <w:rPr>
          <w:rFonts w:ascii="Times New Roman" w:hAnsi="Times New Roman" w:cs="Times New Roman"/>
          <w:b/>
          <w:bCs/>
          <w:i/>
          <w:sz w:val="28"/>
          <w:szCs w:val="28"/>
        </w:rPr>
        <w:t>013469126</w:t>
      </w:r>
    </w:p>
    <w:p w:rsidR="00866741" w:rsidRPr="00866741" w:rsidRDefault="00866741" w:rsidP="006036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proofErr w:type="gramStart"/>
      <w:r w:rsidRPr="00866741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ОКТМО: 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 </w:t>
      </w:r>
      <w:proofErr w:type="gramEnd"/>
      <w:r w:rsidR="00754256">
        <w:rPr>
          <w:rFonts w:ascii="Times New Roman" w:hAnsi="Times New Roman" w:cs="Times New Roman"/>
          <w:b/>
          <w:bCs/>
          <w:i/>
          <w:sz w:val="28"/>
          <w:szCs w:val="28"/>
        </w:rPr>
        <w:t>34626420</w:t>
      </w:r>
    </w:p>
    <w:p w:rsidR="00866741" w:rsidRDefault="00866741" w:rsidP="006036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866741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Банк </w:t>
      </w:r>
      <w:proofErr w:type="gramStart"/>
      <w:r w:rsidRPr="00866741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получателя 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/>
          <w:sz w:val="28"/>
          <w:szCs w:val="28"/>
        </w:rPr>
        <w:t>Отделение</w:t>
      </w:r>
      <w:proofErr w:type="gramEnd"/>
      <w:r>
        <w:rPr>
          <w:rFonts w:ascii="Times New Roman" w:hAnsi="Times New Roman" w:cs="Times New Roman"/>
          <w:bCs/>
          <w:i/>
          <w:sz w:val="28"/>
          <w:szCs w:val="28"/>
        </w:rPr>
        <w:t xml:space="preserve"> Кострома Банка России /УФК по Костромской области г. Кострома</w:t>
      </w:r>
    </w:p>
    <w:p w:rsidR="00866741" w:rsidRDefault="00866741" w:rsidP="006036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866741">
        <w:rPr>
          <w:rFonts w:ascii="Times New Roman" w:hAnsi="Times New Roman" w:cs="Times New Roman"/>
          <w:b/>
          <w:bCs/>
          <w:i/>
          <w:sz w:val="28"/>
          <w:szCs w:val="28"/>
        </w:rPr>
        <w:t>Единый казначейский счёт: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 40102810945370000034</w:t>
      </w:r>
    </w:p>
    <w:p w:rsidR="00866741" w:rsidRDefault="00866741" w:rsidP="006036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866741">
        <w:rPr>
          <w:rFonts w:ascii="Times New Roman" w:hAnsi="Times New Roman" w:cs="Times New Roman"/>
          <w:b/>
          <w:bCs/>
          <w:i/>
          <w:sz w:val="28"/>
          <w:szCs w:val="28"/>
        </w:rPr>
        <w:t>Казначейский счёт:</w:t>
      </w:r>
      <w:r w:rsidR="00754256">
        <w:rPr>
          <w:rFonts w:ascii="Times New Roman" w:hAnsi="Times New Roman" w:cs="Times New Roman"/>
          <w:bCs/>
          <w:i/>
          <w:sz w:val="28"/>
          <w:szCs w:val="28"/>
        </w:rPr>
        <w:t xml:space="preserve"> 03231643346264204100</w:t>
      </w:r>
    </w:p>
    <w:p w:rsidR="00151FFA" w:rsidRDefault="00151FFA" w:rsidP="006036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151FFA">
        <w:rPr>
          <w:rFonts w:ascii="Times New Roman" w:hAnsi="Times New Roman" w:cs="Times New Roman"/>
          <w:b/>
          <w:bCs/>
          <w:i/>
          <w:sz w:val="28"/>
          <w:szCs w:val="28"/>
        </w:rPr>
        <w:t>Лицевой счет:</w:t>
      </w:r>
      <w:r>
        <w:rPr>
          <w:rFonts w:ascii="Times New Roman" w:hAnsi="Times New Roman" w:cs="Times New Roman"/>
          <w:bCs/>
          <w:i/>
          <w:sz w:val="28"/>
          <w:szCs w:val="28"/>
        </w:rPr>
        <w:t>03413002640</w:t>
      </w:r>
    </w:p>
    <w:p w:rsidR="00866741" w:rsidRDefault="00866741" w:rsidP="006036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866741">
        <w:rPr>
          <w:rFonts w:ascii="Times New Roman" w:hAnsi="Times New Roman" w:cs="Times New Roman"/>
          <w:b/>
          <w:bCs/>
          <w:i/>
          <w:sz w:val="28"/>
          <w:szCs w:val="28"/>
        </w:rPr>
        <w:t>КБК:</w:t>
      </w:r>
      <w:r w:rsidR="00151FFA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bookmarkStart w:id="0" w:name="_GoBack"/>
      <w:r w:rsidR="00151FFA">
        <w:rPr>
          <w:rFonts w:ascii="Times New Roman" w:hAnsi="Times New Roman" w:cs="Times New Roman"/>
          <w:bCs/>
          <w:i/>
          <w:sz w:val="28"/>
          <w:szCs w:val="28"/>
        </w:rPr>
        <w:t>906</w:t>
      </w:r>
      <w:r w:rsidR="00775A77">
        <w:rPr>
          <w:rFonts w:ascii="Times New Roman" w:hAnsi="Times New Roman" w:cs="Times New Roman"/>
          <w:bCs/>
          <w:i/>
          <w:sz w:val="28"/>
          <w:szCs w:val="28"/>
        </w:rPr>
        <w:t>11413060100000410</w:t>
      </w:r>
      <w:bookmarkEnd w:id="0"/>
    </w:p>
    <w:p w:rsidR="0060363D" w:rsidRPr="00092614" w:rsidRDefault="0060363D" w:rsidP="006036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363D">
        <w:rPr>
          <w:rFonts w:ascii="Times New Roman" w:hAnsi="Times New Roman" w:cs="Times New Roman"/>
          <w:b/>
          <w:bCs/>
          <w:i/>
          <w:sz w:val="28"/>
          <w:szCs w:val="28"/>
        </w:rPr>
        <w:t>Назначение платежа: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092614">
        <w:rPr>
          <w:rFonts w:ascii="Times New Roman" w:hAnsi="Times New Roman" w:cs="Times New Roman"/>
          <w:i/>
          <w:sz w:val="28"/>
          <w:szCs w:val="28"/>
        </w:rPr>
        <w:t>Оплата приобретаемого на аукционе муниципального имущества</w:t>
      </w:r>
    </w:p>
    <w:p w:rsidR="00024E79" w:rsidRPr="004D347D" w:rsidRDefault="00024E79" w:rsidP="004D347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347D">
        <w:rPr>
          <w:rFonts w:ascii="Times New Roman" w:hAnsi="Times New Roman" w:cs="Times New Roman"/>
          <w:bCs/>
          <w:sz w:val="28"/>
          <w:szCs w:val="28"/>
        </w:rPr>
        <w:t>Внесенный победителем аукциона задаток засчитывается в счет оплаты приобретаемого имущества.</w:t>
      </w:r>
    </w:p>
    <w:p w:rsidR="00024E79" w:rsidRPr="004D347D" w:rsidRDefault="00024E79" w:rsidP="004D34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347D">
        <w:rPr>
          <w:rFonts w:ascii="Times New Roman" w:hAnsi="Times New Roman" w:cs="Times New Roman"/>
          <w:bCs/>
          <w:sz w:val="28"/>
          <w:szCs w:val="28"/>
        </w:rPr>
        <w:t>Покупатель имущества является налоговым агентом по налогу на добавленную стоимость, за исключением физических лиц, не являющихся индивидуальными предпринимателями. Сумму налога на добавленную стоимость покупатель самостоятельно перечисляет в доход бюджета в установленном порядке отдельным платежным поручением.</w:t>
      </w:r>
    </w:p>
    <w:sectPr w:rsidR="00024E79" w:rsidRPr="004D347D" w:rsidSect="00C432AF">
      <w:pgSz w:w="11906" w:h="16838"/>
      <w:pgMar w:top="851" w:right="849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Lucida Console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EA3250"/>
    <w:multiLevelType w:val="hybridMultilevel"/>
    <w:tmpl w:val="E37CC948"/>
    <w:lvl w:ilvl="0" w:tplc="8CC4BF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1025212">
      <w:numFmt w:val="none"/>
      <w:lvlText w:val=""/>
      <w:lvlJc w:val="left"/>
      <w:pPr>
        <w:tabs>
          <w:tab w:val="num" w:pos="360"/>
        </w:tabs>
      </w:pPr>
    </w:lvl>
    <w:lvl w:ilvl="2" w:tplc="CF881450">
      <w:numFmt w:val="none"/>
      <w:lvlText w:val=""/>
      <w:lvlJc w:val="left"/>
      <w:pPr>
        <w:tabs>
          <w:tab w:val="num" w:pos="360"/>
        </w:tabs>
      </w:pPr>
    </w:lvl>
    <w:lvl w:ilvl="3" w:tplc="882EEC76">
      <w:numFmt w:val="none"/>
      <w:lvlText w:val=""/>
      <w:lvlJc w:val="left"/>
      <w:pPr>
        <w:tabs>
          <w:tab w:val="num" w:pos="360"/>
        </w:tabs>
      </w:pPr>
    </w:lvl>
    <w:lvl w:ilvl="4" w:tplc="28A21C12">
      <w:numFmt w:val="none"/>
      <w:lvlText w:val=""/>
      <w:lvlJc w:val="left"/>
      <w:pPr>
        <w:tabs>
          <w:tab w:val="num" w:pos="360"/>
        </w:tabs>
      </w:pPr>
    </w:lvl>
    <w:lvl w:ilvl="5" w:tplc="49247D20">
      <w:numFmt w:val="none"/>
      <w:lvlText w:val=""/>
      <w:lvlJc w:val="left"/>
      <w:pPr>
        <w:tabs>
          <w:tab w:val="num" w:pos="360"/>
        </w:tabs>
      </w:pPr>
    </w:lvl>
    <w:lvl w:ilvl="6" w:tplc="DA9AFCE8">
      <w:numFmt w:val="none"/>
      <w:lvlText w:val=""/>
      <w:lvlJc w:val="left"/>
      <w:pPr>
        <w:tabs>
          <w:tab w:val="num" w:pos="360"/>
        </w:tabs>
      </w:pPr>
    </w:lvl>
    <w:lvl w:ilvl="7" w:tplc="133E8498">
      <w:numFmt w:val="none"/>
      <w:lvlText w:val=""/>
      <w:lvlJc w:val="left"/>
      <w:pPr>
        <w:tabs>
          <w:tab w:val="num" w:pos="360"/>
        </w:tabs>
      </w:pPr>
    </w:lvl>
    <w:lvl w:ilvl="8" w:tplc="526EC3FE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24F45E35"/>
    <w:multiLevelType w:val="hybridMultilevel"/>
    <w:tmpl w:val="1CBE03F0"/>
    <w:lvl w:ilvl="0" w:tplc="60A8A45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3C250B6"/>
    <w:multiLevelType w:val="singleLevel"/>
    <w:tmpl w:val="36083AB4"/>
    <w:lvl w:ilvl="0">
      <w:start w:val="1"/>
      <w:numFmt w:val="decimal"/>
      <w:lvlText w:val="%1. "/>
      <w:legacy w:legacy="1" w:legacySpace="0" w:legacyIndent="283"/>
      <w:lvlJc w:val="left"/>
      <w:pPr>
        <w:ind w:left="823" w:hanging="283"/>
      </w:pPr>
      <w:rPr>
        <w:b w:val="0"/>
        <w:i w:val="0"/>
        <w:sz w:val="26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F9B"/>
    <w:rsid w:val="00000931"/>
    <w:rsid w:val="0000390B"/>
    <w:rsid w:val="00003A1E"/>
    <w:rsid w:val="00006039"/>
    <w:rsid w:val="00024E79"/>
    <w:rsid w:val="0002560E"/>
    <w:rsid w:val="00025EA3"/>
    <w:rsid w:val="000335E9"/>
    <w:rsid w:val="00033AE6"/>
    <w:rsid w:val="000349A9"/>
    <w:rsid w:val="000413E1"/>
    <w:rsid w:val="00045D2C"/>
    <w:rsid w:val="000470B8"/>
    <w:rsid w:val="00056749"/>
    <w:rsid w:val="00061B5C"/>
    <w:rsid w:val="00063E44"/>
    <w:rsid w:val="00067F03"/>
    <w:rsid w:val="00072A7C"/>
    <w:rsid w:val="000746EE"/>
    <w:rsid w:val="000766A5"/>
    <w:rsid w:val="00082116"/>
    <w:rsid w:val="00092614"/>
    <w:rsid w:val="000B2318"/>
    <w:rsid w:val="000B45B0"/>
    <w:rsid w:val="000D1CCA"/>
    <w:rsid w:val="000D28E2"/>
    <w:rsid w:val="000E5233"/>
    <w:rsid w:val="001024A9"/>
    <w:rsid w:val="001114EB"/>
    <w:rsid w:val="0012000D"/>
    <w:rsid w:val="0012095E"/>
    <w:rsid w:val="00151FFA"/>
    <w:rsid w:val="00160026"/>
    <w:rsid w:val="00166909"/>
    <w:rsid w:val="00194A22"/>
    <w:rsid w:val="001A37FE"/>
    <w:rsid w:val="001C3385"/>
    <w:rsid w:val="001C77ED"/>
    <w:rsid w:val="001E417D"/>
    <w:rsid w:val="001E6AF7"/>
    <w:rsid w:val="001F4A41"/>
    <w:rsid w:val="00203266"/>
    <w:rsid w:val="002046ED"/>
    <w:rsid w:val="002126C5"/>
    <w:rsid w:val="00220488"/>
    <w:rsid w:val="00221BB3"/>
    <w:rsid w:val="00231C6B"/>
    <w:rsid w:val="00253426"/>
    <w:rsid w:val="00275C29"/>
    <w:rsid w:val="00284720"/>
    <w:rsid w:val="002906C6"/>
    <w:rsid w:val="00290801"/>
    <w:rsid w:val="00292B75"/>
    <w:rsid w:val="0029540D"/>
    <w:rsid w:val="002A182F"/>
    <w:rsid w:val="002A1EB1"/>
    <w:rsid w:val="002A1EB5"/>
    <w:rsid w:val="002A26E2"/>
    <w:rsid w:val="002B274F"/>
    <w:rsid w:val="002C1472"/>
    <w:rsid w:val="002C35D5"/>
    <w:rsid w:val="002D55FF"/>
    <w:rsid w:val="002E129C"/>
    <w:rsid w:val="00302312"/>
    <w:rsid w:val="00303F94"/>
    <w:rsid w:val="00307F54"/>
    <w:rsid w:val="00317B65"/>
    <w:rsid w:val="00327565"/>
    <w:rsid w:val="0035315C"/>
    <w:rsid w:val="00354138"/>
    <w:rsid w:val="00356937"/>
    <w:rsid w:val="003608D6"/>
    <w:rsid w:val="0036615A"/>
    <w:rsid w:val="00367BCC"/>
    <w:rsid w:val="00380439"/>
    <w:rsid w:val="003838C9"/>
    <w:rsid w:val="00386CB1"/>
    <w:rsid w:val="0039058E"/>
    <w:rsid w:val="003932B9"/>
    <w:rsid w:val="00394CFE"/>
    <w:rsid w:val="003A092A"/>
    <w:rsid w:val="003A6467"/>
    <w:rsid w:val="003E55E4"/>
    <w:rsid w:val="003F3C3E"/>
    <w:rsid w:val="004116C4"/>
    <w:rsid w:val="00433C69"/>
    <w:rsid w:val="0045036F"/>
    <w:rsid w:val="00463EC6"/>
    <w:rsid w:val="004666C5"/>
    <w:rsid w:val="004742B3"/>
    <w:rsid w:val="004A19F0"/>
    <w:rsid w:val="004B02F6"/>
    <w:rsid w:val="004B6D71"/>
    <w:rsid w:val="004D347D"/>
    <w:rsid w:val="004E2F19"/>
    <w:rsid w:val="004E6F8F"/>
    <w:rsid w:val="004F29A8"/>
    <w:rsid w:val="004F5769"/>
    <w:rsid w:val="00501F3A"/>
    <w:rsid w:val="00503EDC"/>
    <w:rsid w:val="005314F5"/>
    <w:rsid w:val="00540C70"/>
    <w:rsid w:val="005656D4"/>
    <w:rsid w:val="005661FE"/>
    <w:rsid w:val="00571D8C"/>
    <w:rsid w:val="00577685"/>
    <w:rsid w:val="00582CC8"/>
    <w:rsid w:val="005A4887"/>
    <w:rsid w:val="005A5A38"/>
    <w:rsid w:val="005B40E7"/>
    <w:rsid w:val="005B4FE1"/>
    <w:rsid w:val="005B61E7"/>
    <w:rsid w:val="005D03FA"/>
    <w:rsid w:val="005D4161"/>
    <w:rsid w:val="005E0387"/>
    <w:rsid w:val="005E594A"/>
    <w:rsid w:val="005F2761"/>
    <w:rsid w:val="005F34AB"/>
    <w:rsid w:val="005F4121"/>
    <w:rsid w:val="005F4AB3"/>
    <w:rsid w:val="00601D6E"/>
    <w:rsid w:val="0060363D"/>
    <w:rsid w:val="00606317"/>
    <w:rsid w:val="00606459"/>
    <w:rsid w:val="0061493E"/>
    <w:rsid w:val="006221C6"/>
    <w:rsid w:val="00622497"/>
    <w:rsid w:val="00623E52"/>
    <w:rsid w:val="0062762D"/>
    <w:rsid w:val="006304C1"/>
    <w:rsid w:val="00630C14"/>
    <w:rsid w:val="00641F58"/>
    <w:rsid w:val="006473DB"/>
    <w:rsid w:val="00666B5B"/>
    <w:rsid w:val="0068098F"/>
    <w:rsid w:val="006838E1"/>
    <w:rsid w:val="00686207"/>
    <w:rsid w:val="00694B82"/>
    <w:rsid w:val="006A00D0"/>
    <w:rsid w:val="006A221B"/>
    <w:rsid w:val="006C35B5"/>
    <w:rsid w:val="006C4C0E"/>
    <w:rsid w:val="006D224B"/>
    <w:rsid w:val="006E3A52"/>
    <w:rsid w:val="006E68B3"/>
    <w:rsid w:val="006F3A0B"/>
    <w:rsid w:val="006F65AE"/>
    <w:rsid w:val="006F7437"/>
    <w:rsid w:val="00715E4D"/>
    <w:rsid w:val="007174A0"/>
    <w:rsid w:val="007213E0"/>
    <w:rsid w:val="00734389"/>
    <w:rsid w:val="007375BC"/>
    <w:rsid w:val="007431B4"/>
    <w:rsid w:val="00754256"/>
    <w:rsid w:val="00772BD2"/>
    <w:rsid w:val="00774287"/>
    <w:rsid w:val="00775A77"/>
    <w:rsid w:val="00782F41"/>
    <w:rsid w:val="00784CA0"/>
    <w:rsid w:val="00787F9B"/>
    <w:rsid w:val="007942FA"/>
    <w:rsid w:val="007948E8"/>
    <w:rsid w:val="007A3E75"/>
    <w:rsid w:val="007A64BF"/>
    <w:rsid w:val="007B058E"/>
    <w:rsid w:val="007B3C0F"/>
    <w:rsid w:val="007C2323"/>
    <w:rsid w:val="007C2CD5"/>
    <w:rsid w:val="007C3B61"/>
    <w:rsid w:val="007D27B9"/>
    <w:rsid w:val="007F5A90"/>
    <w:rsid w:val="00810B8D"/>
    <w:rsid w:val="00826808"/>
    <w:rsid w:val="00840B86"/>
    <w:rsid w:val="008613D3"/>
    <w:rsid w:val="00862153"/>
    <w:rsid w:val="00866741"/>
    <w:rsid w:val="0087213D"/>
    <w:rsid w:val="00873885"/>
    <w:rsid w:val="00885FB7"/>
    <w:rsid w:val="008A1CC5"/>
    <w:rsid w:val="008A7F9E"/>
    <w:rsid w:val="008B0CB7"/>
    <w:rsid w:val="008B74D3"/>
    <w:rsid w:val="008D5086"/>
    <w:rsid w:val="008D56B3"/>
    <w:rsid w:val="008F5D45"/>
    <w:rsid w:val="008F79BB"/>
    <w:rsid w:val="009018B6"/>
    <w:rsid w:val="009162FD"/>
    <w:rsid w:val="00922325"/>
    <w:rsid w:val="00933BE3"/>
    <w:rsid w:val="00942D35"/>
    <w:rsid w:val="00942E19"/>
    <w:rsid w:val="00956F8E"/>
    <w:rsid w:val="00966C38"/>
    <w:rsid w:val="00973E32"/>
    <w:rsid w:val="00987827"/>
    <w:rsid w:val="009A1886"/>
    <w:rsid w:val="009B0787"/>
    <w:rsid w:val="009D51CC"/>
    <w:rsid w:val="00A31324"/>
    <w:rsid w:val="00A32205"/>
    <w:rsid w:val="00A326EB"/>
    <w:rsid w:val="00A51A71"/>
    <w:rsid w:val="00A53738"/>
    <w:rsid w:val="00A57FCD"/>
    <w:rsid w:val="00A87524"/>
    <w:rsid w:val="00A92E68"/>
    <w:rsid w:val="00AA14F6"/>
    <w:rsid w:val="00AB1467"/>
    <w:rsid w:val="00AB52B4"/>
    <w:rsid w:val="00AD2E0D"/>
    <w:rsid w:val="00AD4E7A"/>
    <w:rsid w:val="00AE1C80"/>
    <w:rsid w:val="00AF0B80"/>
    <w:rsid w:val="00B20A3B"/>
    <w:rsid w:val="00B503EC"/>
    <w:rsid w:val="00B66CDB"/>
    <w:rsid w:val="00B828C5"/>
    <w:rsid w:val="00B85431"/>
    <w:rsid w:val="00B8650C"/>
    <w:rsid w:val="00B90356"/>
    <w:rsid w:val="00B96B63"/>
    <w:rsid w:val="00BA17B9"/>
    <w:rsid w:val="00BA4D6D"/>
    <w:rsid w:val="00BB345B"/>
    <w:rsid w:val="00BB34BF"/>
    <w:rsid w:val="00BB4544"/>
    <w:rsid w:val="00BD3903"/>
    <w:rsid w:val="00BE2DEB"/>
    <w:rsid w:val="00BE3B10"/>
    <w:rsid w:val="00BE7E5A"/>
    <w:rsid w:val="00BF3E96"/>
    <w:rsid w:val="00BF76C4"/>
    <w:rsid w:val="00BF7BD5"/>
    <w:rsid w:val="00C05A46"/>
    <w:rsid w:val="00C1042C"/>
    <w:rsid w:val="00C1073A"/>
    <w:rsid w:val="00C12543"/>
    <w:rsid w:val="00C12578"/>
    <w:rsid w:val="00C134DC"/>
    <w:rsid w:val="00C1593F"/>
    <w:rsid w:val="00C21EB3"/>
    <w:rsid w:val="00C225EA"/>
    <w:rsid w:val="00C31FC1"/>
    <w:rsid w:val="00C37C53"/>
    <w:rsid w:val="00C4319A"/>
    <w:rsid w:val="00C432AF"/>
    <w:rsid w:val="00C64474"/>
    <w:rsid w:val="00C67B56"/>
    <w:rsid w:val="00C803CF"/>
    <w:rsid w:val="00C81934"/>
    <w:rsid w:val="00C9255B"/>
    <w:rsid w:val="00C96A6A"/>
    <w:rsid w:val="00C96BBE"/>
    <w:rsid w:val="00CB66A5"/>
    <w:rsid w:val="00CD2D76"/>
    <w:rsid w:val="00CD3EFC"/>
    <w:rsid w:val="00CE1B3C"/>
    <w:rsid w:val="00CF0A5B"/>
    <w:rsid w:val="00CF273A"/>
    <w:rsid w:val="00CF3317"/>
    <w:rsid w:val="00CF6DEB"/>
    <w:rsid w:val="00CF7036"/>
    <w:rsid w:val="00D0263D"/>
    <w:rsid w:val="00D0786F"/>
    <w:rsid w:val="00D11F8B"/>
    <w:rsid w:val="00D17CCB"/>
    <w:rsid w:val="00D21E32"/>
    <w:rsid w:val="00D321B0"/>
    <w:rsid w:val="00D41370"/>
    <w:rsid w:val="00D431B8"/>
    <w:rsid w:val="00D44A59"/>
    <w:rsid w:val="00D5216D"/>
    <w:rsid w:val="00D56C0E"/>
    <w:rsid w:val="00D6025E"/>
    <w:rsid w:val="00D60D7B"/>
    <w:rsid w:val="00D70A52"/>
    <w:rsid w:val="00DA2B84"/>
    <w:rsid w:val="00DA703E"/>
    <w:rsid w:val="00DB4A20"/>
    <w:rsid w:val="00DC3025"/>
    <w:rsid w:val="00DC4A46"/>
    <w:rsid w:val="00DC4E48"/>
    <w:rsid w:val="00DC697F"/>
    <w:rsid w:val="00DD6A71"/>
    <w:rsid w:val="00DE7820"/>
    <w:rsid w:val="00DF489E"/>
    <w:rsid w:val="00E35616"/>
    <w:rsid w:val="00E407A3"/>
    <w:rsid w:val="00E51E7B"/>
    <w:rsid w:val="00E5579D"/>
    <w:rsid w:val="00E57384"/>
    <w:rsid w:val="00E7479A"/>
    <w:rsid w:val="00E81986"/>
    <w:rsid w:val="00E94C1B"/>
    <w:rsid w:val="00E95377"/>
    <w:rsid w:val="00EB477F"/>
    <w:rsid w:val="00EC5F7E"/>
    <w:rsid w:val="00ED33C6"/>
    <w:rsid w:val="00ED3D5C"/>
    <w:rsid w:val="00ED6015"/>
    <w:rsid w:val="00EF696B"/>
    <w:rsid w:val="00EF7238"/>
    <w:rsid w:val="00F256B4"/>
    <w:rsid w:val="00F539D2"/>
    <w:rsid w:val="00F61C9D"/>
    <w:rsid w:val="00F7548D"/>
    <w:rsid w:val="00F841B2"/>
    <w:rsid w:val="00F92A38"/>
    <w:rsid w:val="00FC03D3"/>
    <w:rsid w:val="00FD6177"/>
    <w:rsid w:val="00FF4ECE"/>
    <w:rsid w:val="00FF6D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D86984-D215-4010-92EA-DB9B6B933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417D"/>
  </w:style>
  <w:style w:type="paragraph" w:styleId="3">
    <w:name w:val="heading 3"/>
    <w:basedOn w:val="a"/>
    <w:next w:val="a"/>
    <w:link w:val="30"/>
    <w:qFormat/>
    <w:rsid w:val="00024E79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024E79"/>
    <w:pPr>
      <w:keepNext/>
      <w:overflowPunct w:val="0"/>
      <w:autoSpaceDE w:val="0"/>
      <w:autoSpaceDN w:val="0"/>
      <w:adjustRightInd w:val="0"/>
      <w:spacing w:before="480" w:after="0" w:line="240" w:lineRule="exact"/>
      <w:textAlignment w:val="baseline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0E52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E5233"/>
  </w:style>
  <w:style w:type="paragraph" w:customStyle="1" w:styleId="ConsPlusNormal">
    <w:name w:val="ConsPlusNormal"/>
    <w:rsid w:val="00076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3">
    <w:name w:val="Normal (Web)"/>
    <w:basedOn w:val="a"/>
    <w:uiPriority w:val="99"/>
    <w:semiHidden/>
    <w:unhideWhenUsed/>
    <w:rsid w:val="000766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DE7820"/>
    <w:rPr>
      <w:color w:val="0000FF"/>
      <w:u w:val="single"/>
    </w:rPr>
  </w:style>
  <w:style w:type="paragraph" w:styleId="2">
    <w:name w:val="Body Text Indent 2"/>
    <w:basedOn w:val="a"/>
    <w:link w:val="20"/>
    <w:semiHidden/>
    <w:rsid w:val="003E55E4"/>
    <w:pPr>
      <w:suppressAutoHyphens/>
      <w:overflowPunct w:val="0"/>
      <w:autoSpaceDE w:val="0"/>
      <w:spacing w:after="0" w:line="240" w:lineRule="auto"/>
      <w:ind w:firstLine="851"/>
      <w:textAlignment w:val="baseline"/>
    </w:pPr>
    <w:rPr>
      <w:rFonts w:ascii="Times New Roman" w:eastAsia="Times New Roman" w:hAnsi="Times New Roman" w:cs="Courier New"/>
      <w:sz w:val="28"/>
      <w:szCs w:val="20"/>
      <w:lang w:eastAsia="ar-SA"/>
    </w:rPr>
  </w:style>
  <w:style w:type="character" w:customStyle="1" w:styleId="20">
    <w:name w:val="Основной текст с отступом 2 Знак"/>
    <w:basedOn w:val="a0"/>
    <w:link w:val="2"/>
    <w:semiHidden/>
    <w:rsid w:val="003E55E4"/>
    <w:rPr>
      <w:rFonts w:ascii="Times New Roman" w:eastAsia="Times New Roman" w:hAnsi="Times New Roman" w:cs="Courier New"/>
      <w:sz w:val="28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6E68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68B3"/>
    <w:rPr>
      <w:rFonts w:ascii="Tahoma" w:hAnsi="Tahoma" w:cs="Tahoma"/>
      <w:sz w:val="16"/>
      <w:szCs w:val="16"/>
    </w:rPr>
  </w:style>
  <w:style w:type="character" w:customStyle="1" w:styleId="WW-Absatz-Standardschriftart1111">
    <w:name w:val="WW-Absatz-Standardschriftart1111"/>
    <w:rsid w:val="004E6F8F"/>
  </w:style>
  <w:style w:type="paragraph" w:styleId="a7">
    <w:name w:val="List Paragraph"/>
    <w:basedOn w:val="a"/>
    <w:uiPriority w:val="34"/>
    <w:qFormat/>
    <w:rsid w:val="005B4FE1"/>
    <w:pPr>
      <w:ind w:left="720"/>
      <w:contextualSpacing/>
    </w:pPr>
  </w:style>
  <w:style w:type="paragraph" w:styleId="a8">
    <w:name w:val="Body Text"/>
    <w:basedOn w:val="a"/>
    <w:link w:val="a9"/>
    <w:uiPriority w:val="99"/>
    <w:unhideWhenUsed/>
    <w:rsid w:val="00024E79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024E79"/>
  </w:style>
  <w:style w:type="character" w:customStyle="1" w:styleId="30">
    <w:name w:val="Заголовок 3 Знак"/>
    <w:basedOn w:val="a0"/>
    <w:link w:val="3"/>
    <w:rsid w:val="00024E7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24E7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024E79"/>
    <w:pPr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024E7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024E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2046E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0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6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5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4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" TargetMode="External"/><Relationship Id="rId13" Type="http://schemas.openxmlformats.org/officeDocument/2006/relationships/hyperlink" Target="http://www.torg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utp.sberbank-ast.ru/AP/Notice/652/Instructions" TargetMode="External"/><Relationship Id="rId12" Type="http://schemas.openxmlformats.org/officeDocument/2006/relationships/hyperlink" Target="mailto:kotelnich_rayon@mail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torgi.gov.r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BD3457A24089051C9A64C84D4DEF3A20255FCC5287600D97BB6A9EB9B3237B7A367D7DKCiCN" TargetMode="External"/><Relationship Id="rId11" Type="http://schemas.openxmlformats.org/officeDocument/2006/relationships/hyperlink" Target="http://utp.sberbank-ast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utp.sberbank-ast.ru" TargetMode="External"/><Relationship Id="rId10" Type="http://schemas.openxmlformats.org/officeDocument/2006/relationships/hyperlink" Target="http://www.torg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se.garant.ru/10164072/a3658cc91ecf4ccb41c4de1539a49522/" TargetMode="External"/><Relationship Id="rId14" Type="http://schemas.openxmlformats.org/officeDocument/2006/relationships/hyperlink" Target="http://utp.sberbank-a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D4CC66-D6F6-47DF-A39D-FD0097094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1308</TotalTime>
  <Pages>1</Pages>
  <Words>3593</Words>
  <Characters>20482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UPR</dc:creator>
  <cp:lastModifiedBy>Пользователь</cp:lastModifiedBy>
  <cp:revision>12</cp:revision>
  <cp:lastPrinted>2023-12-13T05:45:00Z</cp:lastPrinted>
  <dcterms:created xsi:type="dcterms:W3CDTF">2023-11-29T11:55:00Z</dcterms:created>
  <dcterms:modified xsi:type="dcterms:W3CDTF">2023-12-13T06:27:00Z</dcterms:modified>
</cp:coreProperties>
</file>